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A" w:rsidRPr="004C0E2F" w:rsidRDefault="00BD4FCA">
      <w:pPr>
        <w:contextualSpacing/>
        <w:rPr>
          <w:rFonts w:cstheme="minorHAnsi"/>
          <w:b/>
          <w:sz w:val="24"/>
          <w:szCs w:val="24"/>
          <w:u w:val="single"/>
        </w:rPr>
      </w:pPr>
      <w:r w:rsidRPr="004C0E2F">
        <w:rPr>
          <w:rFonts w:cstheme="minorHAnsi"/>
          <w:b/>
          <w:sz w:val="24"/>
          <w:szCs w:val="24"/>
          <w:u w:val="single"/>
        </w:rPr>
        <w:t>CVIČENÍ č. 1.</w:t>
      </w:r>
      <w:r w:rsidR="004C0E2F" w:rsidRPr="004C0E2F">
        <w:rPr>
          <w:rFonts w:cstheme="minorHAnsi"/>
          <w:b/>
          <w:sz w:val="24"/>
          <w:szCs w:val="24"/>
          <w:u w:val="single"/>
        </w:rPr>
        <w:t xml:space="preserve"> </w:t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 w:rsidRPr="004C0E2F">
        <w:rPr>
          <w:rFonts w:cstheme="minorHAnsi"/>
          <w:b/>
          <w:sz w:val="24"/>
          <w:szCs w:val="24"/>
          <w:u w:val="single"/>
        </w:rPr>
        <w:t>DAŇ Z PŘÍJMŮ ZE ZÁVISLÉ ČINNOSTI</w:t>
      </w:r>
    </w:p>
    <w:p w:rsidR="004C0E2F" w:rsidRPr="004C0E2F" w:rsidRDefault="004C0E2F">
      <w:pPr>
        <w:contextualSpacing/>
        <w:rPr>
          <w:rFonts w:cstheme="minorHAnsi"/>
          <w:sz w:val="24"/>
          <w:szCs w:val="24"/>
        </w:rPr>
      </w:pPr>
    </w:p>
    <w:p w:rsidR="004C0E2F" w:rsidRPr="00E93781" w:rsidRDefault="004C0E2F" w:rsidP="004C0E2F">
      <w:pPr>
        <w:pStyle w:val="Normlnweb"/>
        <w:kinsoku w:val="0"/>
        <w:overflowPunct w:val="0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CC3399"/>
          <w:kern w:val="24"/>
        </w:rPr>
      </w:pPr>
      <w:r w:rsidRPr="00E93781">
        <w:rPr>
          <w:rFonts w:asciiTheme="minorHAnsi" w:hAnsiTheme="minorHAnsi" w:cstheme="minorHAnsi"/>
          <w:b/>
          <w:bCs/>
          <w:color w:val="CC3399"/>
          <w:kern w:val="24"/>
        </w:rPr>
        <w:t>Př. 1</w:t>
      </w:r>
    </w:p>
    <w:p w:rsidR="004C0E2F" w:rsidRPr="00E93781" w:rsidRDefault="004C0E2F" w:rsidP="004C0E2F">
      <w:pPr>
        <w:pStyle w:val="Normlnweb"/>
        <w:kinsoku w:val="0"/>
        <w:overflowPunct w:val="0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CC3399"/>
          <w:kern w:val="24"/>
        </w:rPr>
      </w:pPr>
      <w:r w:rsidRPr="00E93781">
        <w:rPr>
          <w:rFonts w:asciiTheme="minorHAnsi" w:hAnsiTheme="minorHAnsi" w:cstheme="minorHAnsi"/>
          <w:b/>
          <w:bCs/>
          <w:color w:val="CC3399"/>
          <w:kern w:val="24"/>
        </w:rPr>
        <w:t>Zaměstnanec pobírá u svého zamě</w:t>
      </w:r>
      <w:r w:rsidR="00E93781" w:rsidRPr="00E93781">
        <w:rPr>
          <w:rFonts w:asciiTheme="minorHAnsi" w:hAnsiTheme="minorHAnsi" w:cstheme="minorHAnsi"/>
          <w:b/>
          <w:bCs/>
          <w:color w:val="CC3399"/>
          <w:kern w:val="24"/>
        </w:rPr>
        <w:t>stnavatele hrubou měsíční mzdu 3</w:t>
      </w:r>
      <w:r w:rsidRPr="00E93781">
        <w:rPr>
          <w:rFonts w:asciiTheme="minorHAnsi" w:hAnsiTheme="minorHAnsi" w:cstheme="minorHAnsi"/>
          <w:b/>
          <w:bCs/>
          <w:color w:val="CC3399"/>
          <w:kern w:val="24"/>
        </w:rPr>
        <w:t xml:space="preserve">0.000 Kč. </w:t>
      </w:r>
    </w:p>
    <w:p w:rsidR="004C0E2F" w:rsidRPr="00E93781" w:rsidRDefault="004C0E2F" w:rsidP="004C0E2F">
      <w:pPr>
        <w:pStyle w:val="Normlnweb"/>
        <w:kinsoku w:val="0"/>
        <w:overflowPunct w:val="0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CC3399"/>
          <w:kern w:val="24"/>
        </w:rPr>
      </w:pPr>
      <w:r w:rsidRPr="00E93781">
        <w:rPr>
          <w:rFonts w:asciiTheme="minorHAnsi" w:hAnsiTheme="minorHAnsi" w:cstheme="minorHAnsi"/>
          <w:b/>
          <w:bCs/>
          <w:color w:val="CC3399"/>
          <w:kern w:val="24"/>
        </w:rPr>
        <w:t>Jaká je jeho čistá měsíční mzda?</w:t>
      </w:r>
    </w:p>
    <w:p w:rsidR="00BD4FCA" w:rsidRPr="004C0E2F" w:rsidRDefault="00B16FE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08D1A" wp14:editId="6B41F0CA">
                <wp:simplePos x="0" y="0"/>
                <wp:positionH relativeFrom="margin">
                  <wp:posOffset>4615079</wp:posOffset>
                </wp:positionH>
                <wp:positionV relativeFrom="paragraph">
                  <wp:posOffset>3175</wp:posOffset>
                </wp:positionV>
                <wp:extent cx="1777593" cy="577901"/>
                <wp:effectExtent l="38100" t="0" r="51435" b="12700"/>
                <wp:wrapNone/>
                <wp:docPr id="8" name="Složené závork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3" cy="577901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16FED" w:rsidRPr="00AD2802" w:rsidRDefault="00B16FED" w:rsidP="00B1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Základ daně je mezi neodbornou veřejností označován také jako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superhrubá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mzda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8D1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Složené závorky 8" o:spid="_x0000_s1026" type="#_x0000_t186" style="position:absolute;margin-left:363.4pt;margin-top:.25pt;width:139.95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" strokecolor="#5b9bd5 [3204]" strokeweight=".5pt">
                <v:stroke joinstyle="miter"/>
                <v:textbox>
                  <w:txbxContent>
                    <w:p w:rsidR="00B16FED" w:rsidRPr="00AD2802" w:rsidRDefault="00B16FED" w:rsidP="00B1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Základ daně je mezi neodbornou veřejností označován také jako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superhrubá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mzda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E2F" w:rsidRPr="004C0E2F" w:rsidRDefault="004C0E2F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>Základ daně (ZD) =</w:t>
      </w:r>
    </w:p>
    <w:p w:rsidR="004C0E2F" w:rsidRPr="004C0E2F" w:rsidRDefault="004C0E2F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>Upravený základ daně (UZD) =</w:t>
      </w:r>
    </w:p>
    <w:p w:rsidR="004C0E2F" w:rsidRPr="004C0E2F" w:rsidRDefault="004C0E2F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 xml:space="preserve">Měsíční záloha na daň = </w:t>
      </w:r>
    </w:p>
    <w:p w:rsidR="004C0E2F" w:rsidRPr="004C0E2F" w:rsidRDefault="004C0E2F">
      <w:pPr>
        <w:contextualSpacing/>
        <w:rPr>
          <w:rFonts w:cstheme="minorHAnsi"/>
          <w:sz w:val="24"/>
          <w:szCs w:val="24"/>
        </w:rPr>
      </w:pPr>
    </w:p>
    <w:p w:rsidR="004C0E2F" w:rsidRDefault="004C0E2F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>Čistá mzda</w:t>
      </w:r>
      <w:r w:rsidR="008B2AA2">
        <w:rPr>
          <w:rFonts w:cstheme="minorHAnsi"/>
          <w:sz w:val="24"/>
          <w:szCs w:val="24"/>
        </w:rPr>
        <w:t xml:space="preserve"> (ČM)=</w:t>
      </w:r>
    </w:p>
    <w:p w:rsidR="00E93781" w:rsidRPr="00E93781" w:rsidRDefault="00E93781">
      <w:pPr>
        <w:contextualSpacing/>
        <w:rPr>
          <w:rFonts w:cstheme="minorHAnsi"/>
          <w:color w:val="FF3399"/>
          <w:sz w:val="24"/>
          <w:szCs w:val="24"/>
        </w:rPr>
      </w:pPr>
    </w:p>
    <w:p w:rsidR="00E93781" w:rsidRPr="00E93781" w:rsidRDefault="00E93781" w:rsidP="00E93781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 w:rsidRPr="00E93781">
        <w:rPr>
          <w:rFonts w:cstheme="minorHAnsi"/>
          <w:b/>
          <w:bCs/>
          <w:color w:val="CC3399"/>
          <w:sz w:val="24"/>
          <w:szCs w:val="24"/>
        </w:rPr>
        <w:t>Př. 2</w:t>
      </w:r>
    </w:p>
    <w:p w:rsidR="00E93781" w:rsidRPr="00E93781" w:rsidRDefault="00E93781" w:rsidP="00E93781">
      <w:pPr>
        <w:contextualSpacing/>
        <w:rPr>
          <w:rFonts w:cstheme="minorHAnsi"/>
          <w:color w:val="CC3399"/>
          <w:sz w:val="24"/>
          <w:szCs w:val="24"/>
        </w:rPr>
      </w:pPr>
      <w:r w:rsidRPr="00E93781">
        <w:rPr>
          <w:rFonts w:cstheme="minorHAnsi"/>
          <w:b/>
          <w:bCs/>
          <w:color w:val="CC3399"/>
          <w:sz w:val="24"/>
          <w:szCs w:val="24"/>
        </w:rPr>
        <w:t>Zaměstnanec pobírá u svého zaměstnavatele hrubou měsíční mzdu 20.000 Kč. Jaká je jeho čistá měsíční mzda, když pobírá částečný invalidní důchod?</w:t>
      </w:r>
    </w:p>
    <w:p w:rsidR="00E93781" w:rsidRDefault="00AD2802" w:rsidP="00E937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B467" wp14:editId="209AAD1C">
                <wp:simplePos x="0" y="0"/>
                <wp:positionH relativeFrom="column">
                  <wp:posOffset>4600017</wp:posOffset>
                </wp:positionH>
                <wp:positionV relativeFrom="paragraph">
                  <wp:posOffset>7620</wp:posOffset>
                </wp:positionV>
                <wp:extent cx="1725726" cy="431597"/>
                <wp:effectExtent l="38100" t="0" r="46355" b="26035"/>
                <wp:wrapNone/>
                <wp:docPr id="3" name="Složené závork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726" cy="43159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D2802" w:rsidRPr="00AD2802" w:rsidRDefault="00AD2802" w:rsidP="00AD28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2802">
                              <w:rPr>
                                <w:sz w:val="16"/>
                                <w:szCs w:val="16"/>
                              </w:rPr>
                              <w:t>Nezapomeňte uplatnit slevu na částečný invalidní důchod</w:t>
                            </w:r>
                            <w:r w:rsidR="00FF2B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B467" id="Složené závorky 3" o:spid="_x0000_s1027" type="#_x0000_t186" style="position:absolute;margin-left:362.2pt;margin-top:.6pt;width:135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" strokecolor="#5b9bd5 [3204]" strokeweight=".5pt">
                <v:stroke joinstyle="miter"/>
                <v:textbox>
                  <w:txbxContent>
                    <w:p w:rsidR="00AD2802" w:rsidRPr="00AD2802" w:rsidRDefault="00AD2802" w:rsidP="00AD28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2802">
                        <w:rPr>
                          <w:sz w:val="16"/>
                          <w:szCs w:val="16"/>
                        </w:rPr>
                        <w:t>Nezapomeňte uplatnit slevu na částečný invalidní důchod</w:t>
                      </w:r>
                      <w:r w:rsidR="00FF2B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3781" w:rsidRPr="004C0E2F" w:rsidRDefault="00E93781" w:rsidP="00E93781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>Základ daně (ZD) =</w:t>
      </w: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>Upravený základ daně (UZD) =</w:t>
      </w:r>
    </w:p>
    <w:p w:rsidR="00E93781" w:rsidRPr="004C0E2F" w:rsidRDefault="00E93781" w:rsidP="00E937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Sleva =</w:t>
      </w:r>
    </w:p>
    <w:p w:rsidR="00E93781" w:rsidRPr="004C0E2F" w:rsidRDefault="00E93781" w:rsidP="00E93781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 xml:space="preserve">Měsíční záloha na daň = </w:t>
      </w:r>
    </w:p>
    <w:p w:rsidR="00E93781" w:rsidRPr="004C0E2F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8B2AA2" w:rsidP="00E937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Čistá mzda </w:t>
      </w:r>
      <w:r>
        <w:rPr>
          <w:rFonts w:cstheme="minorHAnsi"/>
          <w:sz w:val="24"/>
          <w:szCs w:val="24"/>
        </w:rPr>
        <w:t>(ČM)=</w:t>
      </w: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Pr="00E93781" w:rsidRDefault="00E93781" w:rsidP="00E93781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 w:rsidRPr="00E93781">
        <w:rPr>
          <w:rFonts w:cstheme="minorHAnsi"/>
          <w:b/>
          <w:bCs/>
          <w:color w:val="CC3399"/>
          <w:sz w:val="24"/>
          <w:szCs w:val="24"/>
        </w:rPr>
        <w:t>Př. 3</w:t>
      </w:r>
    </w:p>
    <w:p w:rsidR="00E93781" w:rsidRPr="00E93781" w:rsidRDefault="00E93781" w:rsidP="00E93781">
      <w:pPr>
        <w:contextualSpacing/>
        <w:rPr>
          <w:rFonts w:cstheme="minorHAnsi"/>
          <w:color w:val="CC3399"/>
          <w:sz w:val="24"/>
          <w:szCs w:val="24"/>
        </w:rPr>
      </w:pPr>
      <w:r w:rsidRPr="00E93781">
        <w:rPr>
          <w:rFonts w:cstheme="minorHAnsi"/>
          <w:b/>
          <w:bCs/>
          <w:color w:val="CC3399"/>
          <w:sz w:val="24"/>
          <w:szCs w:val="24"/>
        </w:rPr>
        <w:t xml:space="preserve">Zaměstnanec s podepsaným Prohlášením a s měsíční mzdou 15.000 Kč si uplatňuje u zaměstnavatele daň. </w:t>
      </w:r>
      <w:proofErr w:type="gramStart"/>
      <w:r w:rsidRPr="00E93781">
        <w:rPr>
          <w:rFonts w:cstheme="minorHAnsi"/>
          <w:b/>
          <w:bCs/>
          <w:color w:val="CC3399"/>
          <w:sz w:val="24"/>
          <w:szCs w:val="24"/>
        </w:rPr>
        <w:t>zvýhodnění</w:t>
      </w:r>
      <w:proofErr w:type="gramEnd"/>
      <w:r w:rsidRPr="00E93781">
        <w:rPr>
          <w:rFonts w:cstheme="minorHAnsi"/>
          <w:b/>
          <w:bCs/>
          <w:color w:val="CC3399"/>
          <w:sz w:val="24"/>
          <w:szCs w:val="24"/>
        </w:rPr>
        <w:t xml:space="preserve"> na tři děti.</w:t>
      </w:r>
    </w:p>
    <w:p w:rsidR="00E93781" w:rsidRDefault="00CC4AB6" w:rsidP="00E937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75738" wp14:editId="4FE9CF5E">
                <wp:simplePos x="0" y="0"/>
                <wp:positionH relativeFrom="column">
                  <wp:posOffset>4541952</wp:posOffset>
                </wp:positionH>
                <wp:positionV relativeFrom="paragraph">
                  <wp:posOffset>8255</wp:posOffset>
                </wp:positionV>
                <wp:extent cx="1842948" cy="409651"/>
                <wp:effectExtent l="19050" t="0" r="43180" b="28575"/>
                <wp:wrapNone/>
                <wp:docPr id="4" name="Složené závork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948" cy="409651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3E22" w:rsidRPr="00AD2802" w:rsidRDefault="00B83E22" w:rsidP="00B83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Sleva na dítě není jednotná, odvíjí se od pořadí narození dítěte.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5738" id="Složené závorky 4" o:spid="_x0000_s1028" type="#_x0000_t186" style="position:absolute;margin-left:357.65pt;margin-top:.65pt;width:145.1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" strokecolor="#5b9bd5 [3204]" strokeweight=".5pt">
                <v:stroke joinstyle="miter"/>
                <v:textbox>
                  <w:txbxContent>
                    <w:p w:rsidR="00B83E22" w:rsidRPr="00AD2802" w:rsidRDefault="00B83E22" w:rsidP="00B83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Sleva na dítě není jednotná, odvíjí se od pořadí narození dítěte.</w:t>
                      </w:r>
                    </w:p>
                  </w:txbxContent>
                </v:textbox>
              </v:shape>
            </w:pict>
          </mc:Fallback>
        </mc:AlternateContent>
      </w:r>
    </w:p>
    <w:p w:rsidR="00E93781" w:rsidRPr="004C0E2F" w:rsidRDefault="00E93781" w:rsidP="00E93781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>Základ daně (ZD) =</w:t>
      </w: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>Upravený základ daně (UZD) =</w:t>
      </w:r>
    </w:p>
    <w:p w:rsidR="00E93781" w:rsidRPr="004C0E2F" w:rsidRDefault="00E93781" w:rsidP="00E937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Sleva =</w:t>
      </w: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 xml:space="preserve">Měsíční záloha na daň = </w:t>
      </w:r>
    </w:p>
    <w:p w:rsidR="00E93781" w:rsidRPr="004C0E2F" w:rsidRDefault="00E93781" w:rsidP="00E937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Daňový bonus =</w:t>
      </w:r>
    </w:p>
    <w:p w:rsidR="008B2AA2" w:rsidRDefault="008B2AA2" w:rsidP="00E93781">
      <w:pPr>
        <w:contextualSpacing/>
        <w:rPr>
          <w:rFonts w:cstheme="minorHAnsi"/>
          <w:sz w:val="24"/>
          <w:szCs w:val="24"/>
        </w:rPr>
      </w:pPr>
    </w:p>
    <w:p w:rsidR="008B2AA2" w:rsidRDefault="008B2AA2" w:rsidP="00E937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Čistá mzda </w:t>
      </w:r>
      <w:r>
        <w:rPr>
          <w:rFonts w:cstheme="minorHAnsi"/>
          <w:sz w:val="24"/>
          <w:szCs w:val="24"/>
        </w:rPr>
        <w:t>(ČM)=</w:t>
      </w: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Default="00E93781" w:rsidP="00E93781">
      <w:pPr>
        <w:contextualSpacing/>
        <w:rPr>
          <w:rFonts w:cstheme="minorHAnsi"/>
          <w:sz w:val="24"/>
          <w:szCs w:val="24"/>
        </w:rPr>
      </w:pPr>
    </w:p>
    <w:p w:rsidR="00E93781" w:rsidRPr="00E93781" w:rsidRDefault="00E93781" w:rsidP="00E93781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 w:rsidRPr="00E93781">
        <w:rPr>
          <w:rFonts w:cstheme="minorHAnsi"/>
          <w:b/>
          <w:bCs/>
          <w:color w:val="CC3399"/>
          <w:sz w:val="24"/>
          <w:szCs w:val="24"/>
        </w:rPr>
        <w:t>Př. 4</w:t>
      </w:r>
    </w:p>
    <w:p w:rsidR="00E93781" w:rsidRDefault="00E93781" w:rsidP="00E93781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 w:rsidRPr="00E93781">
        <w:rPr>
          <w:rFonts w:cstheme="minorHAnsi"/>
          <w:b/>
          <w:bCs/>
          <w:color w:val="CC3399"/>
          <w:sz w:val="24"/>
          <w:szCs w:val="24"/>
        </w:rPr>
        <w:t>Zaměstnanec pracuje pro svého zaměstnavatele na základě dohody o provedení práce. U tohoto zaměstnavate</w:t>
      </w:r>
      <w:r>
        <w:rPr>
          <w:rFonts w:cstheme="minorHAnsi"/>
          <w:b/>
          <w:bCs/>
          <w:color w:val="CC3399"/>
          <w:sz w:val="24"/>
          <w:szCs w:val="24"/>
        </w:rPr>
        <w:t>le si neuplatňuje</w:t>
      </w:r>
      <w:r w:rsidRPr="00E93781">
        <w:rPr>
          <w:rFonts w:cstheme="minorHAnsi"/>
          <w:b/>
          <w:bCs/>
          <w:color w:val="CC3399"/>
          <w:sz w:val="24"/>
          <w:szCs w:val="24"/>
        </w:rPr>
        <w:t xml:space="preserve"> slevy na dani. Jeho HM je 2.200 Kč</w:t>
      </w:r>
      <w:r>
        <w:rPr>
          <w:rFonts w:cstheme="minorHAnsi"/>
          <w:b/>
          <w:bCs/>
          <w:color w:val="CC3399"/>
          <w:sz w:val="24"/>
          <w:szCs w:val="24"/>
        </w:rPr>
        <w:t>.</w:t>
      </w:r>
    </w:p>
    <w:p w:rsidR="00E93781" w:rsidRDefault="00B83E22" w:rsidP="00E93781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A0187" wp14:editId="2DD974CE">
                <wp:simplePos x="0" y="0"/>
                <wp:positionH relativeFrom="column">
                  <wp:posOffset>5229301</wp:posOffset>
                </wp:positionH>
                <wp:positionV relativeFrom="paragraph">
                  <wp:posOffset>5715</wp:posOffset>
                </wp:positionV>
                <wp:extent cx="979271" cy="402336"/>
                <wp:effectExtent l="38100" t="0" r="30480" b="17145"/>
                <wp:wrapNone/>
                <wp:docPr id="5" name="Složené závork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71" cy="402336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3E22" w:rsidRPr="00AD2802" w:rsidRDefault="00B83E22" w:rsidP="00B83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DPP</w:t>
                            </w:r>
                            <w:r w:rsidR="00CC4AB6">
                              <w:rPr>
                                <w:sz w:val="16"/>
                                <w:szCs w:val="16"/>
                              </w:rPr>
                              <w:t>- pozor na pojištění</w:t>
                            </w:r>
                            <w:r w:rsidR="00FF2B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0187" id="Složené závorky 5" o:spid="_x0000_s1029" type="#_x0000_t186" style="position:absolute;margin-left:411.75pt;margin-top:.45pt;width:77.1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" strokecolor="#5b9bd5 [3204]" strokeweight=".5pt">
                <v:stroke joinstyle="miter"/>
                <v:textbox>
                  <w:txbxContent>
                    <w:p w:rsidR="00B83E22" w:rsidRPr="00AD2802" w:rsidRDefault="00B83E22" w:rsidP="00B83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DPP</w:t>
                      </w:r>
                      <w:r w:rsidR="00CC4AB6">
                        <w:rPr>
                          <w:sz w:val="16"/>
                          <w:szCs w:val="16"/>
                        </w:rPr>
                        <w:t>- pozor na pojištění</w:t>
                      </w:r>
                      <w:r w:rsidR="00FF2B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3781" w:rsidRDefault="00E93781" w:rsidP="00E93781">
      <w:pPr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Základ daně (ZD) =</w:t>
      </w:r>
    </w:p>
    <w:p w:rsidR="008B2AA2" w:rsidRDefault="00E93781" w:rsidP="00E93781">
      <w:pPr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Upravený základ daně (UZD) =</w:t>
      </w:r>
      <w:r w:rsidRPr="00E93781">
        <w:rPr>
          <w:rFonts w:cstheme="minorHAnsi"/>
          <w:color w:val="000000" w:themeColor="text1"/>
          <w:sz w:val="24"/>
          <w:szCs w:val="24"/>
        </w:rPr>
        <w:br/>
      </w:r>
      <w:r w:rsidR="008B2AA2">
        <w:rPr>
          <w:rFonts w:cstheme="minorHAnsi"/>
          <w:color w:val="000000" w:themeColor="text1"/>
          <w:sz w:val="24"/>
          <w:szCs w:val="24"/>
        </w:rPr>
        <w:t>S</w:t>
      </w:r>
      <w:r w:rsidRPr="008B2AA2">
        <w:rPr>
          <w:rFonts w:cstheme="minorHAnsi"/>
          <w:color w:val="000000" w:themeColor="text1"/>
          <w:sz w:val="24"/>
          <w:szCs w:val="24"/>
        </w:rPr>
        <w:t>rážka</w:t>
      </w:r>
      <w:r w:rsidR="008B2AA2">
        <w:rPr>
          <w:rFonts w:cstheme="minorHAnsi"/>
          <w:color w:val="000000" w:themeColor="text1"/>
          <w:sz w:val="24"/>
          <w:szCs w:val="24"/>
        </w:rPr>
        <w:t xml:space="preserve"> = </w:t>
      </w:r>
      <w:r w:rsidRPr="00E93781">
        <w:rPr>
          <w:rFonts w:cstheme="minorHAnsi"/>
          <w:color w:val="000000" w:themeColor="text1"/>
          <w:sz w:val="24"/>
          <w:szCs w:val="24"/>
        </w:rPr>
        <w:br/>
      </w:r>
    </w:p>
    <w:p w:rsidR="00E93781" w:rsidRDefault="00E93781" w:rsidP="00E93781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E93781">
        <w:rPr>
          <w:rFonts w:cstheme="minorHAnsi"/>
          <w:color w:val="000000" w:themeColor="text1"/>
          <w:sz w:val="24"/>
          <w:szCs w:val="24"/>
        </w:rPr>
        <w:t xml:space="preserve">ČM = </w:t>
      </w:r>
    </w:p>
    <w:p w:rsidR="00E93781" w:rsidRDefault="00E93781" w:rsidP="00E93781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120D3C" w:rsidRDefault="00120D3C" w:rsidP="00E93781">
      <w:pPr>
        <w:contextualSpacing/>
        <w:rPr>
          <w:rFonts w:cstheme="minorHAnsi"/>
          <w:b/>
          <w:color w:val="CC3399"/>
          <w:sz w:val="24"/>
          <w:szCs w:val="24"/>
        </w:rPr>
      </w:pPr>
      <w:r>
        <w:rPr>
          <w:rFonts w:cstheme="minorHAnsi"/>
          <w:b/>
          <w:color w:val="CC3399"/>
          <w:sz w:val="24"/>
          <w:szCs w:val="24"/>
        </w:rPr>
        <w:t>Př. 5</w:t>
      </w:r>
    </w:p>
    <w:p w:rsidR="00E93781" w:rsidRPr="00E93781" w:rsidRDefault="00E046E7" w:rsidP="00E93781">
      <w:pPr>
        <w:contextualSpacing/>
        <w:rPr>
          <w:rFonts w:cstheme="minorHAnsi"/>
          <w:b/>
          <w:color w:val="CC3399"/>
          <w:sz w:val="24"/>
          <w:szCs w:val="24"/>
        </w:rPr>
      </w:pPr>
      <w:r>
        <w:rPr>
          <w:rFonts w:cstheme="minorHAnsi"/>
          <w:b/>
          <w:color w:val="CC3399"/>
          <w:sz w:val="24"/>
          <w:szCs w:val="24"/>
        </w:rPr>
        <w:t xml:space="preserve"> </w:t>
      </w:r>
    </w:p>
    <w:p w:rsidR="00E93781" w:rsidRDefault="00E93781" w:rsidP="00E93781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 w:rsidRPr="00E93781">
        <w:rPr>
          <w:rFonts w:cstheme="minorHAnsi"/>
          <w:b/>
          <w:bCs/>
          <w:color w:val="CC3399"/>
          <w:sz w:val="24"/>
          <w:szCs w:val="24"/>
        </w:rPr>
        <w:t>Zaměstnanec vykonává práci na základě dohody o pracovní činnosti. Výše jeho měsíční mzdy je 16.000 Kč. Slevy na dani si uplatňuje u jiného zaměstnavatele</w:t>
      </w:r>
      <w:r>
        <w:rPr>
          <w:rFonts w:cstheme="minorHAnsi"/>
          <w:b/>
          <w:bCs/>
          <w:color w:val="CC3399"/>
          <w:sz w:val="24"/>
          <w:szCs w:val="24"/>
        </w:rPr>
        <w:t>.</w:t>
      </w:r>
    </w:p>
    <w:p w:rsidR="00CE66EC" w:rsidRDefault="00CC4AB6" w:rsidP="00E93781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311C7" wp14:editId="1A7DD46A">
                <wp:simplePos x="0" y="0"/>
                <wp:positionH relativeFrom="column">
                  <wp:posOffset>5200853</wp:posOffset>
                </wp:positionH>
                <wp:positionV relativeFrom="paragraph">
                  <wp:posOffset>13335</wp:posOffset>
                </wp:positionV>
                <wp:extent cx="979271" cy="402336"/>
                <wp:effectExtent l="38100" t="0" r="30480" b="17145"/>
                <wp:wrapNone/>
                <wp:docPr id="6" name="Složené závork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71" cy="402336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C4AB6" w:rsidRPr="00AD2802" w:rsidRDefault="00CC4AB6" w:rsidP="00CC4A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DPČ- pozor na pojištění</w:t>
                            </w:r>
                            <w:r w:rsidR="00FF2B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11C7" id="Složené závorky 6" o:spid="_x0000_s1030" type="#_x0000_t186" style="position:absolute;margin-left:409.5pt;margin-top:1.05pt;width:77.1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" strokecolor="#5b9bd5 [3204]" strokeweight=".5pt">
                <v:stroke joinstyle="miter"/>
                <v:textbox>
                  <w:txbxContent>
                    <w:p w:rsidR="00CC4AB6" w:rsidRPr="00AD2802" w:rsidRDefault="00CC4AB6" w:rsidP="00CC4A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DPČ</w:t>
                      </w:r>
                      <w:r>
                        <w:rPr>
                          <w:sz w:val="16"/>
                          <w:szCs w:val="16"/>
                        </w:rPr>
                        <w:t>- pozor na pojištění</w:t>
                      </w:r>
                      <w:r w:rsidR="00FF2B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2AA2" w:rsidRDefault="00CE66EC" w:rsidP="00E93781">
      <w:pPr>
        <w:contextualSpacing/>
        <w:rPr>
          <w:rFonts w:cstheme="minorHAnsi"/>
          <w:sz w:val="24"/>
          <w:szCs w:val="24"/>
        </w:rPr>
      </w:pPr>
      <w:r w:rsidRPr="00CE66EC">
        <w:rPr>
          <w:rFonts w:cstheme="minorHAnsi"/>
          <w:sz w:val="24"/>
          <w:szCs w:val="24"/>
        </w:rPr>
        <w:t xml:space="preserve">ZD = </w:t>
      </w:r>
      <w:r w:rsidRPr="00CE66EC">
        <w:rPr>
          <w:rFonts w:cstheme="minorHAnsi"/>
          <w:sz w:val="24"/>
          <w:szCs w:val="24"/>
        </w:rPr>
        <w:br/>
        <w:t>UZD =</w:t>
      </w:r>
      <w:r w:rsidR="0063443F">
        <w:rPr>
          <w:rFonts w:cstheme="minorHAnsi"/>
          <w:sz w:val="24"/>
          <w:szCs w:val="24"/>
        </w:rPr>
        <w:t xml:space="preserve"> </w:t>
      </w:r>
      <w:r w:rsidRPr="00CE66EC">
        <w:rPr>
          <w:rFonts w:cstheme="minorHAnsi"/>
          <w:sz w:val="24"/>
          <w:szCs w:val="24"/>
        </w:rPr>
        <w:br/>
      </w:r>
      <w:r w:rsidR="008B2AA2" w:rsidRPr="008B2AA2">
        <w:rPr>
          <w:rFonts w:cstheme="minorHAnsi"/>
          <w:sz w:val="24"/>
          <w:szCs w:val="24"/>
        </w:rPr>
        <w:t>Z</w:t>
      </w:r>
      <w:r w:rsidRPr="008B2AA2">
        <w:rPr>
          <w:rFonts w:cstheme="minorHAnsi"/>
          <w:sz w:val="24"/>
          <w:szCs w:val="24"/>
        </w:rPr>
        <w:t>áloha</w:t>
      </w:r>
      <w:r w:rsidR="008B2AA2">
        <w:rPr>
          <w:rFonts w:cstheme="minorHAnsi"/>
          <w:sz w:val="24"/>
          <w:szCs w:val="24"/>
        </w:rPr>
        <w:t xml:space="preserve"> = </w:t>
      </w:r>
      <w:r w:rsidRPr="00CE66EC">
        <w:rPr>
          <w:rFonts w:cstheme="minorHAnsi"/>
          <w:sz w:val="24"/>
          <w:szCs w:val="24"/>
        </w:rPr>
        <w:br/>
      </w:r>
    </w:p>
    <w:p w:rsidR="00CE66EC" w:rsidRDefault="00CE66EC" w:rsidP="00E93781">
      <w:pPr>
        <w:contextualSpacing/>
        <w:rPr>
          <w:rFonts w:cstheme="minorHAnsi"/>
          <w:sz w:val="24"/>
          <w:szCs w:val="24"/>
        </w:rPr>
      </w:pPr>
      <w:r w:rsidRPr="00CE66EC">
        <w:rPr>
          <w:rFonts w:cstheme="minorHAnsi"/>
          <w:sz w:val="24"/>
          <w:szCs w:val="24"/>
        </w:rPr>
        <w:t xml:space="preserve">ČM = </w:t>
      </w:r>
    </w:p>
    <w:p w:rsidR="00611618" w:rsidRDefault="00611618" w:rsidP="00E93781">
      <w:pPr>
        <w:contextualSpacing/>
        <w:rPr>
          <w:rFonts w:cstheme="minorHAnsi"/>
          <w:sz w:val="24"/>
          <w:szCs w:val="24"/>
        </w:rPr>
      </w:pPr>
    </w:p>
    <w:p w:rsidR="00611618" w:rsidRPr="00611618" w:rsidRDefault="00611618" w:rsidP="00E93781">
      <w:pPr>
        <w:contextualSpacing/>
        <w:rPr>
          <w:rFonts w:cstheme="minorHAnsi"/>
          <w:b/>
          <w:color w:val="CC3399"/>
          <w:sz w:val="24"/>
          <w:szCs w:val="24"/>
        </w:rPr>
      </w:pPr>
      <w:r w:rsidRPr="00611618">
        <w:rPr>
          <w:rFonts w:cstheme="minorHAnsi"/>
          <w:b/>
          <w:color w:val="CC3399"/>
          <w:sz w:val="24"/>
          <w:szCs w:val="24"/>
        </w:rPr>
        <w:t>Př. 6</w:t>
      </w:r>
    </w:p>
    <w:p w:rsidR="00611618" w:rsidRDefault="00611618" w:rsidP="00611618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 w:rsidRPr="00611618">
        <w:rPr>
          <w:rFonts w:cstheme="minorHAnsi"/>
          <w:b/>
          <w:bCs/>
          <w:color w:val="CC3399"/>
          <w:sz w:val="24"/>
          <w:szCs w:val="24"/>
        </w:rPr>
        <w:t>Rodina Králova se dvěma výdělečně činnými členy a dvěma nezletilými dětmi má hrubý měsíční příjem 18.200 Kč a 8.700 Kč. Pan Král má děti z prvního manželství, na které mu zaměstnavatel strhává ze mzdy alimenty 800 Kč. Manželka je částečně invalidní.</w:t>
      </w:r>
      <w:r w:rsidRPr="00611618">
        <w:rPr>
          <w:rFonts w:cstheme="minorHAnsi"/>
          <w:b/>
          <w:color w:val="CC3399"/>
          <w:sz w:val="24"/>
          <w:szCs w:val="24"/>
        </w:rPr>
        <w:t xml:space="preserve"> </w:t>
      </w:r>
      <w:r w:rsidRPr="00611618">
        <w:rPr>
          <w:rFonts w:cstheme="minorHAnsi"/>
          <w:b/>
          <w:bCs/>
          <w:color w:val="CC3399"/>
          <w:sz w:val="24"/>
          <w:szCs w:val="24"/>
        </w:rPr>
        <w:t xml:space="preserve">Vypočítejte čistou mzdu obou manželů. </w:t>
      </w:r>
    </w:p>
    <w:p w:rsidR="008B2AA2" w:rsidRDefault="008B2AA2" w:rsidP="00611618">
      <w:pPr>
        <w:contextualSpacing/>
        <w:rPr>
          <w:rFonts w:cstheme="minorHAnsi"/>
          <w:b/>
          <w:bCs/>
          <w:color w:val="CC3399"/>
          <w:sz w:val="24"/>
          <w:szCs w:val="24"/>
        </w:rPr>
      </w:pPr>
    </w:p>
    <w:p w:rsidR="00611618" w:rsidRDefault="0059435B" w:rsidP="00611618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8E2A1" wp14:editId="5BEB215D">
                <wp:simplePos x="0" y="0"/>
                <wp:positionH relativeFrom="column">
                  <wp:posOffset>4111117</wp:posOffset>
                </wp:positionH>
                <wp:positionV relativeFrom="paragraph">
                  <wp:posOffset>7569</wp:posOffset>
                </wp:positionV>
                <wp:extent cx="2338146" cy="409651"/>
                <wp:effectExtent l="19050" t="0" r="43180" b="28575"/>
                <wp:wrapNone/>
                <wp:docPr id="7" name="Složené závork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146" cy="409651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9435B" w:rsidRPr="00AD2802" w:rsidRDefault="0059435B" w:rsidP="005943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Alimenty odečítá zaměstna</w:t>
                            </w:r>
                            <w:r w:rsidR="00B16A95">
                              <w:rPr>
                                <w:sz w:val="16"/>
                                <w:szCs w:val="16"/>
                              </w:rPr>
                              <w:t>vatel při počítání ČM, zaměstnanci tyto peníze na účet už nepřijdou.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E2A1" id="Složené závorky 7" o:spid="_x0000_s1031" type="#_x0000_t186" style="position:absolute;margin-left:323.7pt;margin-top:.6pt;width:184.1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" strokecolor="#5b9bd5 [3204]" strokeweight=".5pt">
                <v:stroke joinstyle="miter"/>
                <v:textbox>
                  <w:txbxContent>
                    <w:p w:rsidR="0059435B" w:rsidRPr="00AD2802" w:rsidRDefault="0059435B" w:rsidP="005943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Alimenty odečítá zaměstna</w:t>
                      </w:r>
                      <w:r w:rsidR="00B16A95">
                        <w:rPr>
                          <w:sz w:val="16"/>
                          <w:szCs w:val="16"/>
                        </w:rPr>
                        <w:t>vatel při počítání ČM, zaměstnanci tyto peníze na účet už nepřijdou.</w:t>
                      </w:r>
                    </w:p>
                  </w:txbxContent>
                </v:textbox>
              </v:shape>
            </w:pict>
          </mc:Fallback>
        </mc:AlternateContent>
      </w:r>
      <w:r w:rsidR="00611618">
        <w:rPr>
          <w:rFonts w:cstheme="minorHAnsi"/>
          <w:b/>
          <w:bCs/>
          <w:color w:val="CC3399"/>
          <w:sz w:val="24"/>
          <w:szCs w:val="24"/>
        </w:rPr>
        <w:t>Král</w:t>
      </w:r>
      <w:r w:rsidR="00611618">
        <w:rPr>
          <w:rFonts w:cstheme="minorHAnsi"/>
          <w:b/>
          <w:bCs/>
          <w:color w:val="CC3399"/>
          <w:sz w:val="24"/>
          <w:szCs w:val="24"/>
        </w:rPr>
        <w:tab/>
      </w:r>
      <w:r w:rsidR="00611618">
        <w:rPr>
          <w:rFonts w:cstheme="minorHAnsi"/>
          <w:b/>
          <w:bCs/>
          <w:color w:val="CC3399"/>
          <w:sz w:val="24"/>
          <w:szCs w:val="24"/>
        </w:rPr>
        <w:tab/>
      </w:r>
      <w:r w:rsidR="00611618">
        <w:rPr>
          <w:rFonts w:cstheme="minorHAnsi"/>
          <w:b/>
          <w:bCs/>
          <w:color w:val="CC3399"/>
          <w:sz w:val="24"/>
          <w:szCs w:val="24"/>
        </w:rPr>
        <w:tab/>
      </w:r>
      <w:r w:rsidR="00611618">
        <w:rPr>
          <w:rFonts w:cstheme="minorHAnsi"/>
          <w:b/>
          <w:bCs/>
          <w:color w:val="CC3399"/>
          <w:sz w:val="24"/>
          <w:szCs w:val="24"/>
        </w:rPr>
        <w:tab/>
      </w:r>
      <w:r w:rsidR="00611618">
        <w:rPr>
          <w:rFonts w:cstheme="minorHAnsi"/>
          <w:b/>
          <w:bCs/>
          <w:color w:val="CC3399"/>
          <w:sz w:val="24"/>
          <w:szCs w:val="24"/>
        </w:rPr>
        <w:tab/>
      </w:r>
      <w:r w:rsidR="00611618">
        <w:rPr>
          <w:rFonts w:cstheme="minorHAnsi"/>
          <w:b/>
          <w:bCs/>
          <w:color w:val="CC3399"/>
          <w:sz w:val="24"/>
          <w:szCs w:val="24"/>
        </w:rPr>
        <w:tab/>
      </w:r>
      <w:r w:rsidR="00611618">
        <w:rPr>
          <w:rFonts w:cstheme="minorHAnsi"/>
          <w:b/>
          <w:bCs/>
          <w:color w:val="CC3399"/>
          <w:sz w:val="24"/>
          <w:szCs w:val="24"/>
        </w:rPr>
        <w:tab/>
      </w:r>
    </w:p>
    <w:p w:rsidR="00611618" w:rsidRPr="004C0E2F" w:rsidRDefault="008B2AA2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</w:t>
      </w:r>
      <w:r w:rsidR="00611618" w:rsidRPr="004C0E2F">
        <w:rPr>
          <w:rFonts w:cstheme="minorHAnsi"/>
          <w:sz w:val="24"/>
          <w:szCs w:val="24"/>
        </w:rPr>
        <w:t>=</w:t>
      </w:r>
      <w:r w:rsidR="00611618" w:rsidRPr="00611618">
        <w:rPr>
          <w:rFonts w:cstheme="minorHAnsi"/>
          <w:sz w:val="24"/>
          <w:szCs w:val="24"/>
        </w:rPr>
        <w:t xml:space="preserve"> </w:t>
      </w:r>
    </w:p>
    <w:p w:rsidR="00611618" w:rsidRDefault="008B2AA2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UZD</w:t>
      </w:r>
      <w:r w:rsidR="00611618" w:rsidRPr="004C0E2F">
        <w:rPr>
          <w:rFonts w:cstheme="minorHAnsi"/>
          <w:sz w:val="24"/>
          <w:szCs w:val="24"/>
        </w:rPr>
        <w:t xml:space="preserve"> =</w:t>
      </w:r>
    </w:p>
    <w:p w:rsidR="00611618" w:rsidRPr="004C0E2F" w:rsidRDefault="00611618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Sleva =</w:t>
      </w:r>
    </w:p>
    <w:p w:rsidR="00611618" w:rsidRDefault="008B2AA2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Záloha </w:t>
      </w:r>
      <w:r w:rsidR="00611618" w:rsidRPr="004C0E2F">
        <w:rPr>
          <w:rFonts w:cstheme="minorHAnsi"/>
          <w:sz w:val="24"/>
          <w:szCs w:val="24"/>
        </w:rPr>
        <w:t xml:space="preserve">= </w:t>
      </w:r>
    </w:p>
    <w:p w:rsidR="00611618" w:rsidRPr="004C0E2F" w:rsidRDefault="00611618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Daňový bonus =</w:t>
      </w:r>
    </w:p>
    <w:p w:rsidR="00611618" w:rsidRDefault="00611618" w:rsidP="00611618">
      <w:pPr>
        <w:contextualSpacing/>
        <w:rPr>
          <w:rFonts w:cstheme="minorHAnsi"/>
          <w:sz w:val="24"/>
          <w:szCs w:val="24"/>
        </w:rPr>
      </w:pPr>
      <w:r w:rsidRPr="004C0E2F">
        <w:rPr>
          <w:rFonts w:cstheme="minorHAnsi"/>
          <w:sz w:val="24"/>
          <w:szCs w:val="24"/>
        </w:rPr>
        <w:t>Čistá mzda:</w:t>
      </w:r>
    </w:p>
    <w:p w:rsidR="00AD2802" w:rsidRDefault="00AD2802" w:rsidP="00611618">
      <w:pPr>
        <w:contextualSpacing/>
        <w:rPr>
          <w:rFonts w:cstheme="minorHAnsi"/>
          <w:b/>
          <w:bCs/>
          <w:color w:val="CC3399"/>
          <w:sz w:val="24"/>
          <w:szCs w:val="24"/>
        </w:rPr>
      </w:pPr>
    </w:p>
    <w:p w:rsidR="00611618" w:rsidRPr="004C0E2F" w:rsidRDefault="00AD2802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C3399"/>
          <w:sz w:val="24"/>
          <w:szCs w:val="24"/>
        </w:rPr>
        <w:t>Králová</w:t>
      </w:r>
    </w:p>
    <w:p w:rsidR="008B2AA2" w:rsidRDefault="008B2AA2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ZD= </w:t>
      </w:r>
    </w:p>
    <w:p w:rsidR="00611618" w:rsidRDefault="008B2AA2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UZD</w:t>
      </w:r>
      <w:r w:rsidR="00611618" w:rsidRPr="004C0E2F">
        <w:rPr>
          <w:rFonts w:cstheme="minorHAnsi"/>
          <w:sz w:val="24"/>
          <w:szCs w:val="24"/>
        </w:rPr>
        <w:t xml:space="preserve"> =</w:t>
      </w:r>
    </w:p>
    <w:p w:rsidR="008B2AA2" w:rsidRDefault="00611618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Sleva</w:t>
      </w:r>
      <w:r w:rsidR="008B2AA2">
        <w:rPr>
          <w:rFonts w:cstheme="minorHAnsi"/>
          <w:sz w:val="24"/>
          <w:szCs w:val="24"/>
        </w:rPr>
        <w:t xml:space="preserve"> </w:t>
      </w:r>
    </w:p>
    <w:p w:rsidR="00611618" w:rsidRDefault="008B2AA2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Záloha</w:t>
      </w:r>
      <w:r w:rsidR="00611618" w:rsidRPr="004C0E2F">
        <w:rPr>
          <w:rFonts w:cstheme="minorHAnsi"/>
          <w:sz w:val="24"/>
          <w:szCs w:val="24"/>
        </w:rPr>
        <w:t xml:space="preserve"> = </w:t>
      </w:r>
    </w:p>
    <w:p w:rsidR="00611618" w:rsidRDefault="008B2AA2" w:rsidP="006116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ČM=</w:t>
      </w:r>
    </w:p>
    <w:p w:rsidR="00611618" w:rsidRDefault="00611618" w:rsidP="00611618">
      <w:pPr>
        <w:contextualSpacing/>
        <w:rPr>
          <w:rFonts w:cstheme="minorHAnsi"/>
          <w:b/>
          <w:bCs/>
          <w:color w:val="CC3399"/>
          <w:sz w:val="24"/>
          <w:szCs w:val="24"/>
        </w:rPr>
      </w:pPr>
      <w:bookmarkStart w:id="0" w:name="_GoBack"/>
      <w:bookmarkEnd w:id="0"/>
    </w:p>
    <w:p w:rsidR="00BD4FCA" w:rsidRDefault="00BD4FCA">
      <w:pPr>
        <w:contextualSpacing/>
      </w:pPr>
    </w:p>
    <w:sectPr w:rsidR="00BD4F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E2" w:rsidRDefault="001D53E2" w:rsidP="00BD4FCA">
      <w:pPr>
        <w:spacing w:after="0" w:line="240" w:lineRule="auto"/>
      </w:pPr>
      <w:r>
        <w:separator/>
      </w:r>
    </w:p>
  </w:endnote>
  <w:endnote w:type="continuationSeparator" w:id="0">
    <w:p w:rsidR="001D53E2" w:rsidRDefault="001D53E2" w:rsidP="00B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2F" w:rsidRDefault="004C0E2F" w:rsidP="004C0E2F">
    <w:pPr>
      <w:pStyle w:val="Zpat"/>
      <w:jc w:val="center"/>
    </w:pPr>
    <w:r w:rsidRPr="004C0E2F">
      <w:t>Zpracováno v rámci projektu IVA 2018FVHE/2380/55</w:t>
    </w:r>
  </w:p>
  <w:p w:rsidR="00BD4FCA" w:rsidRDefault="00BD4FCA" w:rsidP="00BD4F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E2" w:rsidRDefault="001D53E2" w:rsidP="00BD4FCA">
      <w:pPr>
        <w:spacing w:after="0" w:line="240" w:lineRule="auto"/>
      </w:pPr>
      <w:r>
        <w:separator/>
      </w:r>
    </w:p>
  </w:footnote>
  <w:footnote w:type="continuationSeparator" w:id="0">
    <w:p w:rsidR="001D53E2" w:rsidRDefault="001D53E2" w:rsidP="00BD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CA" w:rsidRDefault="00BD4FCA">
    <w:pPr>
      <w:pStyle w:val="Zhlav"/>
    </w:pPr>
    <w:r>
      <w:t>Marketing, management a ekonomika.</w:t>
    </w:r>
  </w:p>
  <w:p w:rsidR="00BD4FCA" w:rsidRDefault="00456FE5">
    <w:pPr>
      <w:pStyle w:val="Zhlav"/>
    </w:pPr>
    <w:r>
      <w:t>Bakalářský studijní program, B</w:t>
    </w:r>
    <w:r w:rsidR="00BD4FCA">
      <w:t>ezpečnost a kvalita potravin, 2. ročník</w:t>
    </w:r>
  </w:p>
  <w:p w:rsidR="00BD4FCA" w:rsidRDefault="00BD4F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CA"/>
    <w:rsid w:val="00120D3C"/>
    <w:rsid w:val="001D53E2"/>
    <w:rsid w:val="00456FE5"/>
    <w:rsid w:val="004C0E2F"/>
    <w:rsid w:val="0059435B"/>
    <w:rsid w:val="00611618"/>
    <w:rsid w:val="00617FD8"/>
    <w:rsid w:val="0063443F"/>
    <w:rsid w:val="008B2AA2"/>
    <w:rsid w:val="008E2749"/>
    <w:rsid w:val="00AD2802"/>
    <w:rsid w:val="00B16A95"/>
    <w:rsid w:val="00B16FED"/>
    <w:rsid w:val="00B83E22"/>
    <w:rsid w:val="00BD4FCA"/>
    <w:rsid w:val="00CC4AB6"/>
    <w:rsid w:val="00CE66EC"/>
    <w:rsid w:val="00CF7C8E"/>
    <w:rsid w:val="00E046E7"/>
    <w:rsid w:val="00E93781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A152-71F7-4D2F-A9EF-3E995E5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FCA"/>
  </w:style>
  <w:style w:type="paragraph" w:styleId="Zpat">
    <w:name w:val="footer"/>
    <w:basedOn w:val="Normln"/>
    <w:link w:val="Zpat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FCA"/>
  </w:style>
  <w:style w:type="paragraph" w:styleId="Normlnweb">
    <w:name w:val="Normal (Web)"/>
    <w:basedOn w:val="Normln"/>
    <w:uiPriority w:val="99"/>
    <w:semiHidden/>
    <w:unhideWhenUsed/>
    <w:rsid w:val="00B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NOVOTNAK</dc:creator>
  <cp:keywords/>
  <dc:description/>
  <cp:lastModifiedBy>NOVOTNAK</cp:lastModifiedBy>
  <cp:revision>12</cp:revision>
  <cp:lastPrinted>2018-09-10T11:57:00Z</cp:lastPrinted>
  <dcterms:created xsi:type="dcterms:W3CDTF">2018-09-10T05:11:00Z</dcterms:created>
  <dcterms:modified xsi:type="dcterms:W3CDTF">2018-09-12T05:03:00Z</dcterms:modified>
</cp:coreProperties>
</file>