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F" w:rsidRPr="00F26304" w:rsidRDefault="00554199" w:rsidP="00125E7A">
      <w:pPr>
        <w:jc w:val="center"/>
        <w:rPr>
          <w:rFonts w:ascii="Arial" w:hAnsi="Arial" w:cs="Arial"/>
          <w:b/>
          <w:sz w:val="28"/>
          <w:szCs w:val="28"/>
        </w:rPr>
      </w:pPr>
      <w:r w:rsidRPr="00F26304">
        <w:rPr>
          <w:rFonts w:ascii="Arial" w:hAnsi="Arial" w:cs="Arial"/>
          <w:b/>
          <w:sz w:val="28"/>
          <w:szCs w:val="28"/>
        </w:rPr>
        <w:t>Pyrethroidy</w:t>
      </w:r>
    </w:p>
    <w:p w:rsidR="00725A8E" w:rsidRDefault="00725A8E" w:rsidP="00554199">
      <w:pPr>
        <w:jc w:val="center"/>
        <w:rPr>
          <w:rFonts w:ascii="Arial" w:hAnsi="Arial" w:cs="Arial"/>
          <w:sz w:val="24"/>
          <w:szCs w:val="24"/>
        </w:rPr>
      </w:pPr>
    </w:p>
    <w:p w:rsidR="00125E7A" w:rsidRDefault="00725A8E" w:rsidP="0072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Jsou synteticky vyrobené insekticidy, jejichž původ je odvozen od insekticidně působících látek obsažených v květech kopretin, pyretrinů. Tyto látky jsou využívány </w:t>
      </w:r>
      <w:r w:rsidR="00125E7A">
        <w:rPr>
          <w:rFonts w:ascii="Arial" w:hAnsi="Arial" w:cs="Arial"/>
          <w:sz w:val="24"/>
          <w:szCs w:val="24"/>
        </w:rPr>
        <w:t>jak</w:t>
      </w:r>
      <w:r>
        <w:rPr>
          <w:rFonts w:ascii="Arial" w:hAnsi="Arial" w:cs="Arial"/>
          <w:sz w:val="24"/>
          <w:szCs w:val="24"/>
        </w:rPr>
        <w:t xml:space="preserve"> v zemědělství, </w:t>
      </w:r>
      <w:r w:rsidR="00125E7A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 i ve veterinární medicíně</w:t>
      </w:r>
      <w:r w:rsidR="002B06AB">
        <w:rPr>
          <w:rFonts w:ascii="Arial" w:hAnsi="Arial" w:cs="Arial"/>
          <w:sz w:val="24"/>
          <w:szCs w:val="24"/>
        </w:rPr>
        <w:t xml:space="preserve"> jako součást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6AB">
        <w:rPr>
          <w:rFonts w:ascii="Arial" w:hAnsi="Arial" w:cs="Arial"/>
          <w:sz w:val="24"/>
          <w:szCs w:val="24"/>
        </w:rPr>
        <w:t>ektoparazitik</w:t>
      </w:r>
      <w:proofErr w:type="spellEnd"/>
      <w:r w:rsidR="002B06AB">
        <w:rPr>
          <w:rFonts w:ascii="Arial" w:hAnsi="Arial" w:cs="Arial"/>
          <w:sz w:val="24"/>
          <w:szCs w:val="24"/>
        </w:rPr>
        <w:t>.</w:t>
      </w:r>
      <w:r w:rsidR="00125E7A">
        <w:rPr>
          <w:rFonts w:ascii="Arial" w:hAnsi="Arial" w:cs="Arial"/>
          <w:sz w:val="24"/>
          <w:szCs w:val="24"/>
        </w:rPr>
        <w:t xml:space="preserve"> Na základě chemické struktury se dělí na: </w:t>
      </w:r>
    </w:p>
    <w:p w:rsidR="00125E7A" w:rsidRDefault="00125E7A" w:rsidP="007E4F5F">
      <w:pPr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pyrethroidy typu T </w:t>
      </w:r>
      <w:r w:rsidR="003A2161">
        <w:rPr>
          <w:rFonts w:ascii="Arial" w:hAnsi="Arial" w:cs="Arial"/>
          <w:sz w:val="24"/>
          <w:szCs w:val="24"/>
        </w:rPr>
        <w:t>(</w:t>
      </w:r>
      <w:proofErr w:type="spellStart"/>
      <w:r w:rsidR="003A2161">
        <w:rPr>
          <w:rFonts w:ascii="Arial" w:hAnsi="Arial" w:cs="Arial"/>
          <w:sz w:val="24"/>
          <w:szCs w:val="24"/>
        </w:rPr>
        <w:t>permethrin</w:t>
      </w:r>
      <w:proofErr w:type="spellEnd"/>
      <w:r w:rsidR="003A2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2161">
        <w:rPr>
          <w:rFonts w:ascii="Arial" w:hAnsi="Arial" w:cs="Arial"/>
          <w:sz w:val="24"/>
          <w:szCs w:val="24"/>
        </w:rPr>
        <w:t>tetramethrin</w:t>
      </w:r>
      <w:proofErr w:type="spellEnd"/>
      <w:r w:rsidR="003A2161">
        <w:rPr>
          <w:rFonts w:ascii="Arial" w:hAnsi="Arial" w:cs="Arial"/>
          <w:sz w:val="24"/>
          <w:szCs w:val="24"/>
        </w:rPr>
        <w:t>)</w:t>
      </w:r>
    </w:p>
    <w:p w:rsidR="00125E7A" w:rsidRDefault="00125E7A" w:rsidP="007E4F5F">
      <w:pPr>
        <w:spacing w:before="120" w:after="200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125E7A">
        <w:rPr>
          <w:rFonts w:ascii="Arial" w:hAnsi="Arial" w:cs="Arial"/>
          <w:sz w:val="24"/>
          <w:szCs w:val="24"/>
        </w:rPr>
        <w:t>yrethroidy typu CS</w:t>
      </w:r>
      <w:r w:rsidR="003A216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2161">
        <w:rPr>
          <w:rFonts w:ascii="Arial" w:hAnsi="Arial" w:cs="Arial"/>
          <w:sz w:val="24"/>
          <w:szCs w:val="24"/>
        </w:rPr>
        <w:t>cypermethrin</w:t>
      </w:r>
      <w:proofErr w:type="spellEnd"/>
      <w:r w:rsidR="003A2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2161">
        <w:rPr>
          <w:rFonts w:ascii="Arial" w:hAnsi="Arial" w:cs="Arial"/>
          <w:sz w:val="24"/>
          <w:szCs w:val="24"/>
        </w:rPr>
        <w:t>deltamethrin</w:t>
      </w:r>
      <w:proofErr w:type="spellEnd"/>
      <w:r w:rsidR="003A2161">
        <w:rPr>
          <w:rFonts w:ascii="Arial" w:hAnsi="Arial" w:cs="Arial"/>
          <w:sz w:val="24"/>
          <w:szCs w:val="24"/>
        </w:rPr>
        <w:t>)</w:t>
      </w:r>
    </w:p>
    <w:p w:rsidR="007E4F5F" w:rsidRDefault="00125E7A" w:rsidP="007E4F5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Tyto látky jsou toxické pro kočky, které mají fyziologicky sníženou aktivitu konjugačních enzymů podílejících se na detoxikaci těchto látek. </w:t>
      </w:r>
    </w:p>
    <w:p w:rsidR="00FE68A9" w:rsidRDefault="00FE68A9" w:rsidP="007E4F5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 lipofilním látky, která jsou v organismu distribuovány do tkání s vysokým obsahem tuku (CNS, PNS).</w:t>
      </w:r>
      <w:r w:rsidR="007E4F5F">
        <w:rPr>
          <w:rFonts w:ascii="Arial" w:hAnsi="Arial" w:cs="Arial"/>
          <w:sz w:val="24"/>
          <w:szCs w:val="24"/>
        </w:rPr>
        <w:t xml:space="preserve"> N</w:t>
      </w:r>
      <w:r w:rsidR="0067399C">
        <w:rPr>
          <w:rFonts w:ascii="Arial" w:hAnsi="Arial" w:cs="Arial"/>
          <w:sz w:val="24"/>
          <w:szCs w:val="24"/>
        </w:rPr>
        <w:t xml:space="preserve">egativně ovlivňují funkci sodíkových kanálů nervových buněk, což vede k opakovanému dráždění nervových vláken. </w:t>
      </w:r>
      <w:r w:rsidRPr="00FE68A9">
        <w:rPr>
          <w:rFonts w:ascii="Arial" w:hAnsi="Arial" w:cs="Arial"/>
          <w:sz w:val="24"/>
          <w:szCs w:val="24"/>
        </w:rPr>
        <w:t>Pyrethroidy typu CS mají navíc schopnost</w:t>
      </w:r>
      <w:r>
        <w:rPr>
          <w:rFonts w:ascii="Arial" w:hAnsi="Arial" w:cs="Arial"/>
          <w:sz w:val="24"/>
          <w:szCs w:val="24"/>
        </w:rPr>
        <w:t xml:space="preserve"> negativně ovlivňovat funkci GABA svojí vazbou na ch</w:t>
      </w:r>
      <w:r w:rsidR="007E4F5F">
        <w:rPr>
          <w:rFonts w:ascii="Arial" w:hAnsi="Arial" w:cs="Arial"/>
          <w:sz w:val="24"/>
          <w:szCs w:val="24"/>
        </w:rPr>
        <w:t>loridové kanály, což ještě podporuje výše zmíněnou stimulaci nervových vláken.</w:t>
      </w:r>
    </w:p>
    <w:p w:rsidR="00791894" w:rsidRDefault="00791894" w:rsidP="007E4F5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Otrava těmito látkami se projevuje nevolností, </w:t>
      </w:r>
      <w:proofErr w:type="spellStart"/>
      <w:r w:rsidR="006834C3">
        <w:rPr>
          <w:rFonts w:ascii="Arial" w:hAnsi="Arial" w:cs="Arial"/>
          <w:sz w:val="24"/>
          <w:szCs w:val="24"/>
        </w:rPr>
        <w:t>hyper</w:t>
      </w:r>
      <w:r>
        <w:rPr>
          <w:rFonts w:ascii="Arial" w:hAnsi="Arial" w:cs="Arial"/>
          <w:sz w:val="24"/>
          <w:szCs w:val="24"/>
        </w:rPr>
        <w:t>salivací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834C3">
        <w:rPr>
          <w:rFonts w:ascii="Arial" w:hAnsi="Arial" w:cs="Arial"/>
          <w:sz w:val="24"/>
          <w:szCs w:val="24"/>
        </w:rPr>
        <w:t>inkoordinací</w:t>
      </w:r>
      <w:r>
        <w:rPr>
          <w:rFonts w:ascii="Arial" w:hAnsi="Arial" w:cs="Arial"/>
          <w:sz w:val="24"/>
          <w:szCs w:val="24"/>
        </w:rPr>
        <w:t xml:space="preserve"> pohybu,</w:t>
      </w:r>
      <w:r w:rsidR="00683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pare</w:t>
      </w:r>
      <w:r w:rsidR="006834C3">
        <w:rPr>
          <w:rFonts w:ascii="Arial" w:hAnsi="Arial" w:cs="Arial"/>
          <w:sz w:val="24"/>
          <w:szCs w:val="24"/>
        </w:rPr>
        <w:t>stezií,</w:t>
      </w:r>
      <w:r w:rsidRPr="00791894">
        <w:rPr>
          <w:rFonts w:ascii="Arial" w:hAnsi="Arial" w:cs="Arial"/>
          <w:sz w:val="24"/>
          <w:szCs w:val="24"/>
        </w:rPr>
        <w:t xml:space="preserve"> </w:t>
      </w:r>
      <w:r w:rsidR="006834C3">
        <w:rPr>
          <w:rFonts w:ascii="Arial" w:hAnsi="Arial" w:cs="Arial"/>
          <w:sz w:val="24"/>
          <w:szCs w:val="24"/>
        </w:rPr>
        <w:t>hyperestezií</w:t>
      </w:r>
      <w:r w:rsidR="006834C3" w:rsidRPr="00683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834C3">
        <w:rPr>
          <w:rFonts w:ascii="Arial" w:hAnsi="Arial" w:cs="Arial"/>
          <w:sz w:val="24"/>
          <w:szCs w:val="24"/>
        </w:rPr>
        <w:t>hyperexcitabilitou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314C6">
        <w:rPr>
          <w:rFonts w:ascii="Arial" w:hAnsi="Arial" w:cs="Arial"/>
          <w:sz w:val="24"/>
          <w:szCs w:val="24"/>
        </w:rPr>
        <w:t>záškuby a tremor</w:t>
      </w:r>
      <w:r w:rsidR="006834C3">
        <w:rPr>
          <w:rFonts w:ascii="Arial" w:hAnsi="Arial" w:cs="Arial"/>
          <w:sz w:val="24"/>
          <w:szCs w:val="24"/>
        </w:rPr>
        <w:t>em</w:t>
      </w:r>
      <w:r w:rsidRPr="006314C6">
        <w:rPr>
          <w:rFonts w:ascii="Arial" w:hAnsi="Arial" w:cs="Arial"/>
          <w:sz w:val="24"/>
          <w:szCs w:val="24"/>
        </w:rPr>
        <w:t xml:space="preserve"> svalů, konvulze</w:t>
      </w:r>
      <w:r w:rsidR="006834C3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, </w:t>
      </w:r>
      <w:r w:rsidR="006834C3">
        <w:rPr>
          <w:rFonts w:ascii="Arial" w:hAnsi="Arial" w:cs="Arial"/>
          <w:sz w:val="24"/>
          <w:szCs w:val="24"/>
        </w:rPr>
        <w:t>ataxií.</w:t>
      </w:r>
    </w:p>
    <w:p w:rsidR="00DE4FC0" w:rsidRDefault="00DE4FC0" w:rsidP="007E4F5F">
      <w:pPr>
        <w:spacing w:after="200"/>
        <w:jc w:val="both"/>
        <w:rPr>
          <w:rFonts w:ascii="Arial" w:hAnsi="Arial" w:cs="Arial"/>
          <w:sz w:val="24"/>
          <w:szCs w:val="24"/>
        </w:rPr>
      </w:pPr>
    </w:p>
    <w:p w:rsidR="00DE4FC0" w:rsidRDefault="00DE4FC0" w:rsidP="007E4F5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7E178CB" wp14:editId="1FE3F617">
            <wp:simplePos x="0" y="0"/>
            <wp:positionH relativeFrom="column">
              <wp:posOffset>2919730</wp:posOffset>
            </wp:positionH>
            <wp:positionV relativeFrom="paragraph">
              <wp:posOffset>488950</wp:posOffset>
            </wp:positionV>
            <wp:extent cx="285813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51" y="21316"/>
                <wp:lineTo x="214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Tanacetum_cinerariifoliu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CBC8DC1" wp14:editId="18971A87">
            <wp:extent cx="2286000" cy="3108960"/>
            <wp:effectExtent l="19050" t="19050" r="19050" b="152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537feb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08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4FC0" w:rsidRDefault="00DE4FC0" w:rsidP="00DE4FC0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 obrazového materiálu:</w:t>
      </w:r>
    </w:p>
    <w:p w:rsidR="00DE4FC0" w:rsidRPr="00DE4FC0" w:rsidRDefault="00DE4FC0" w:rsidP="00DE4FC0">
      <w:pPr>
        <w:spacing w:after="20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DE4FC0">
          <w:rPr>
            <w:rStyle w:val="Hypertextovodkaz"/>
            <w:rFonts w:ascii="Arial" w:hAnsi="Arial" w:cs="Arial"/>
            <w:sz w:val="20"/>
            <w:szCs w:val="20"/>
          </w:rPr>
          <w:t>http://www.aponet.de/wissen/heilpflanzenlexikon/heilpflanzen-a-z/insektenblume.html</w:t>
        </w:r>
      </w:hyperlink>
    </w:p>
    <w:p w:rsidR="00DE4FC0" w:rsidRPr="00DE4FC0" w:rsidRDefault="00DE4FC0" w:rsidP="00DE4FC0">
      <w:pPr>
        <w:spacing w:after="20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DE4FC0">
          <w:rPr>
            <w:rStyle w:val="Hypertextovodkaz"/>
            <w:rFonts w:ascii="Arial" w:hAnsi="Arial" w:cs="Arial"/>
            <w:sz w:val="20"/>
            <w:szCs w:val="20"/>
          </w:rPr>
          <w:t>http://en.wikipedia.org/wiki/Pyrethrum#mediaviewer/File:Tanacetum_cinerariifolium1.jpg</w:t>
        </w:r>
      </w:hyperlink>
      <w:bookmarkStart w:id="0" w:name="_GoBack"/>
      <w:bookmarkEnd w:id="0"/>
    </w:p>
    <w:sectPr w:rsidR="00DE4FC0" w:rsidRPr="00DE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13A"/>
    <w:multiLevelType w:val="hybridMultilevel"/>
    <w:tmpl w:val="C652BD9E"/>
    <w:lvl w:ilvl="0" w:tplc="BD9EC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E"/>
    <w:rsid w:val="00125E7A"/>
    <w:rsid w:val="002B06AB"/>
    <w:rsid w:val="003A2161"/>
    <w:rsid w:val="00554199"/>
    <w:rsid w:val="00562373"/>
    <w:rsid w:val="0067399C"/>
    <w:rsid w:val="006834C3"/>
    <w:rsid w:val="00725A8E"/>
    <w:rsid w:val="00791894"/>
    <w:rsid w:val="007E4F5F"/>
    <w:rsid w:val="0092725E"/>
    <w:rsid w:val="00B74F9F"/>
    <w:rsid w:val="00C02212"/>
    <w:rsid w:val="00C724D7"/>
    <w:rsid w:val="00D63E67"/>
    <w:rsid w:val="00DA784C"/>
    <w:rsid w:val="00DE4FC0"/>
    <w:rsid w:val="00F26304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4F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4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net.de/wissen/heilpflanzenlexikon/heilpflanzen-a-z/insektenblum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yrethrum#mediaviewer/File:Tanacetum_cinerariifolium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H11473</dc:creator>
  <cp:keywords/>
  <dc:description/>
  <cp:lastModifiedBy>SEVCIKOVAM</cp:lastModifiedBy>
  <cp:revision>13</cp:revision>
  <dcterms:created xsi:type="dcterms:W3CDTF">2014-10-30T08:42:00Z</dcterms:created>
  <dcterms:modified xsi:type="dcterms:W3CDTF">2014-11-12T12:32:00Z</dcterms:modified>
</cp:coreProperties>
</file>