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D0" w:rsidRPr="00DE3091" w:rsidRDefault="00EB04D0" w:rsidP="00EB04D0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DE3091">
        <w:rPr>
          <w:rFonts w:ascii="Arial" w:hAnsi="Arial" w:cs="Arial"/>
          <w:b/>
          <w:sz w:val="24"/>
          <w:szCs w:val="24"/>
        </w:rPr>
        <w:t>Otrava yorkshirského teriéra čokoládou</w:t>
      </w:r>
    </w:p>
    <w:p w:rsidR="0068594F" w:rsidRPr="0068594F" w:rsidRDefault="0068594F" w:rsidP="00EB04D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8594F">
        <w:rPr>
          <w:rFonts w:ascii="Arial" w:hAnsi="Arial" w:cs="Arial"/>
          <w:sz w:val="24"/>
          <w:szCs w:val="24"/>
          <w:u w:val="single"/>
        </w:rPr>
        <w:t>Anamnéza</w:t>
      </w:r>
    </w:p>
    <w:p w:rsidR="00EB04D0" w:rsidRDefault="00EB04D0" w:rsidP="00EB04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veterinární kliniku byla přivezena</w:t>
      </w:r>
      <w:r w:rsidR="00681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roční fena yorkshirského teriéra. Majitelka uvedla, že fena sežrala před hodinou téměř celou belgickou bonboniéru</w:t>
      </w:r>
      <w:r w:rsidR="0068594F">
        <w:rPr>
          <w:rFonts w:ascii="Arial" w:hAnsi="Arial" w:cs="Arial"/>
          <w:sz w:val="24"/>
          <w:szCs w:val="24"/>
        </w:rPr>
        <w:t xml:space="preserve"> (250g)</w:t>
      </w:r>
      <w:r>
        <w:rPr>
          <w:rFonts w:ascii="Arial" w:hAnsi="Arial" w:cs="Arial"/>
          <w:sz w:val="24"/>
          <w:szCs w:val="24"/>
        </w:rPr>
        <w:t>. Během 40 minut po pozření fena 6x zvracela kusy čokolády s oříšky. Dále m</w:t>
      </w:r>
      <w:r w:rsidRPr="00904906">
        <w:rPr>
          <w:rFonts w:ascii="Arial" w:hAnsi="Arial" w:cs="Arial"/>
          <w:sz w:val="24"/>
          <w:szCs w:val="24"/>
        </w:rPr>
        <w:t>ajitelka uvedla, že pes doma vypadal v pořádku, ale když se její přítel zmínil o možné otravě čokoládou</w:t>
      </w:r>
      <w:r>
        <w:rPr>
          <w:rFonts w:ascii="Arial" w:hAnsi="Arial" w:cs="Arial"/>
          <w:sz w:val="24"/>
          <w:szCs w:val="24"/>
        </w:rPr>
        <w:t>,</w:t>
      </w:r>
      <w:r w:rsidRPr="00904906">
        <w:rPr>
          <w:rFonts w:ascii="Arial" w:hAnsi="Arial" w:cs="Arial"/>
          <w:sz w:val="24"/>
          <w:szCs w:val="24"/>
        </w:rPr>
        <w:t xml:space="preserve"> dostala strach a fenu přivezla.</w:t>
      </w:r>
    </w:p>
    <w:p w:rsidR="0068594F" w:rsidRDefault="0068594F" w:rsidP="00EB04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594F" w:rsidRPr="00681F40" w:rsidRDefault="0068594F" w:rsidP="00EB04D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81F40">
        <w:rPr>
          <w:rFonts w:ascii="Arial" w:hAnsi="Arial" w:cs="Arial"/>
          <w:sz w:val="24"/>
          <w:szCs w:val="24"/>
          <w:u w:val="single"/>
        </w:rPr>
        <w:t>Klinické vyšetření</w:t>
      </w:r>
    </w:p>
    <w:p w:rsidR="0068594F" w:rsidRDefault="00EB04D0" w:rsidP="00EB04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příjezdu na kliniku byla fena aktivní se zájmem o okolí. T</w:t>
      </w:r>
      <w:r w:rsidR="0068594F">
        <w:rPr>
          <w:rFonts w:ascii="Arial" w:hAnsi="Arial" w:cs="Arial"/>
          <w:sz w:val="24"/>
          <w:szCs w:val="24"/>
        </w:rPr>
        <w:t>ělesná t</w:t>
      </w:r>
      <w:r>
        <w:rPr>
          <w:rFonts w:ascii="Arial" w:hAnsi="Arial" w:cs="Arial"/>
          <w:sz w:val="24"/>
          <w:szCs w:val="24"/>
        </w:rPr>
        <w:t xml:space="preserve">eplota byla 38,5 </w:t>
      </w:r>
      <w:r w:rsidRPr="00904906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C, sliznice vlhké, růžové, CRT 2 sec, dutina ústní čistá, mízní uzliny nezvětšené. Dále byla zjištěna tachykardie, ale byla bouřka a majitelka uvedla, že se fena</w:t>
      </w:r>
      <w:r w:rsidR="0068594F">
        <w:rPr>
          <w:rFonts w:ascii="Arial" w:hAnsi="Arial" w:cs="Arial"/>
          <w:sz w:val="24"/>
          <w:szCs w:val="24"/>
        </w:rPr>
        <w:t xml:space="preserve"> bouřek</w:t>
      </w:r>
      <w:r>
        <w:rPr>
          <w:rFonts w:ascii="Arial" w:hAnsi="Arial" w:cs="Arial"/>
          <w:sz w:val="24"/>
          <w:szCs w:val="24"/>
        </w:rPr>
        <w:t xml:space="preserve"> bojí. Břicho bylo měkké a </w:t>
      </w:r>
      <w:proofErr w:type="spellStart"/>
      <w:r>
        <w:rPr>
          <w:rFonts w:ascii="Arial" w:hAnsi="Arial" w:cs="Arial"/>
          <w:sz w:val="24"/>
          <w:szCs w:val="24"/>
        </w:rPr>
        <w:t>prohmatné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594F" w:rsidRDefault="0068594F" w:rsidP="00EB04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4D0" w:rsidRPr="00681F40" w:rsidRDefault="0068594F" w:rsidP="00EB04D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81F40">
        <w:rPr>
          <w:rFonts w:ascii="Arial" w:hAnsi="Arial" w:cs="Arial"/>
          <w:sz w:val="24"/>
          <w:szCs w:val="24"/>
          <w:u w:val="single"/>
        </w:rPr>
        <w:t>Terapie a její průběh</w:t>
      </w:r>
      <w:r w:rsidR="00EB04D0" w:rsidRPr="00681F4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B04D0" w:rsidRDefault="00EB04D0" w:rsidP="00EB04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Feně bylo podáno </w:t>
      </w:r>
      <w:proofErr w:type="spellStart"/>
      <w:r>
        <w:rPr>
          <w:rFonts w:ascii="Arial" w:hAnsi="Arial" w:cs="Arial"/>
          <w:sz w:val="24"/>
          <w:szCs w:val="24"/>
        </w:rPr>
        <w:t>carbo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medicinalis</w:t>
      </w:r>
      <w:proofErr w:type="spellEnd"/>
      <w:r>
        <w:rPr>
          <w:rFonts w:ascii="Arial" w:hAnsi="Arial" w:cs="Arial"/>
          <w:sz w:val="24"/>
          <w:szCs w:val="24"/>
        </w:rPr>
        <w:t xml:space="preserve"> a infuzní roztok </w:t>
      </w:r>
      <w:proofErr w:type="spellStart"/>
      <w:r w:rsidR="0068594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lasmalyte</w:t>
      </w:r>
      <w:proofErr w:type="spellEnd"/>
      <w:r>
        <w:rPr>
          <w:rFonts w:ascii="Arial" w:hAnsi="Arial" w:cs="Arial"/>
          <w:sz w:val="24"/>
          <w:szCs w:val="24"/>
        </w:rPr>
        <w:t>. Žádné příznaky související s pozřením čokolády se už neobjevily, a proto byla fena večer propuštěna do domácího ošetření.</w:t>
      </w:r>
    </w:p>
    <w:p w:rsidR="0068594F" w:rsidRPr="00546383" w:rsidRDefault="0068594F" w:rsidP="00EB04D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46383" w:rsidRDefault="00546383" w:rsidP="00EB04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46383">
        <w:rPr>
          <w:rFonts w:ascii="Arial" w:hAnsi="Arial" w:cs="Arial"/>
          <w:color w:val="000000" w:themeColor="text1"/>
          <w:sz w:val="24"/>
          <w:szCs w:val="24"/>
          <w:u w:val="single"/>
        </w:rPr>
        <w:t>Závěr</w:t>
      </w:r>
    </w:p>
    <w:p w:rsidR="0087752A" w:rsidRPr="0087752A" w:rsidRDefault="0087752A" w:rsidP="00EB04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752A">
        <w:rPr>
          <w:rFonts w:ascii="Arial" w:hAnsi="Arial" w:cs="Arial"/>
          <w:color w:val="000000" w:themeColor="text1"/>
          <w:sz w:val="24"/>
          <w:szCs w:val="24"/>
        </w:rPr>
        <w:t xml:space="preserve">V tomto případě nedošlo k rozvinutí klinických příznaku charakteristických pro otravu čokoládou, což bylo pravděpodobně způsobeno tím, že pes čokoládu krátce po pozření vyzvracel a nedošlo tedy k jejímu </w:t>
      </w:r>
      <w:r>
        <w:rPr>
          <w:rFonts w:ascii="Arial" w:hAnsi="Arial" w:cs="Arial"/>
          <w:color w:val="000000" w:themeColor="text1"/>
          <w:sz w:val="24"/>
          <w:szCs w:val="24"/>
        </w:rPr>
        <w:t>vstřebání. Z</w:t>
      </w:r>
      <w:r w:rsidRPr="0087752A">
        <w:rPr>
          <w:rFonts w:ascii="Arial" w:hAnsi="Arial" w:cs="Arial"/>
          <w:color w:val="000000" w:themeColor="text1"/>
          <w:sz w:val="24"/>
          <w:szCs w:val="24"/>
        </w:rPr>
        <w:t>vracení mohlo být způsobeno náhlým příjmem velkého množství čokolády,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případně náhlým příjmem velkého množství tuku obsaženého v čokoládě.</w:t>
      </w:r>
      <w:r w:rsidRPr="008775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546383" w:rsidRDefault="00546383" w:rsidP="00EB04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68594F" w:rsidRPr="00546383" w:rsidRDefault="0068594F" w:rsidP="00EB04D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68594F" w:rsidRPr="00546383" w:rsidRDefault="0068594F" w:rsidP="008775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0467F" w:rsidRDefault="0087752A"/>
    <w:p w:rsidR="00546383" w:rsidRDefault="00546383"/>
    <w:p w:rsidR="00546383" w:rsidRDefault="00546383"/>
    <w:sectPr w:rsidR="00546383" w:rsidSect="005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4D0"/>
    <w:rsid w:val="000B7466"/>
    <w:rsid w:val="00546383"/>
    <w:rsid w:val="005862B9"/>
    <w:rsid w:val="00681F40"/>
    <w:rsid w:val="0068594F"/>
    <w:rsid w:val="0087752A"/>
    <w:rsid w:val="00EB04D0"/>
    <w:rsid w:val="00F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6D1ADD-D3DF-4195-84F3-59E47AB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4D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SEVCIKOVAM</dc:creator>
  <cp:lastModifiedBy>H11473</cp:lastModifiedBy>
  <cp:revision>5</cp:revision>
  <dcterms:created xsi:type="dcterms:W3CDTF">2014-10-10T07:52:00Z</dcterms:created>
  <dcterms:modified xsi:type="dcterms:W3CDTF">2014-11-03T09:37:00Z</dcterms:modified>
</cp:coreProperties>
</file>