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19" w:rsidRPr="00354D19" w:rsidRDefault="00354D19" w:rsidP="00354D19">
      <w:pPr>
        <w:jc w:val="center"/>
        <w:rPr>
          <w:b/>
          <w:sz w:val="36"/>
          <w:szCs w:val="36"/>
          <w:u w:val="single"/>
          <w:lang w:val="en-GB"/>
        </w:rPr>
      </w:pPr>
      <w:r w:rsidRPr="00354D19">
        <w:rPr>
          <w:b/>
          <w:sz w:val="36"/>
          <w:szCs w:val="36"/>
          <w:u w:val="single"/>
          <w:lang w:val="en-GB"/>
        </w:rPr>
        <w:t>Toxicology - exam questions (202</w:t>
      </w:r>
      <w:r w:rsidR="00322EB6">
        <w:rPr>
          <w:b/>
          <w:sz w:val="36"/>
          <w:szCs w:val="36"/>
          <w:u w:val="single"/>
          <w:lang w:val="en-GB"/>
        </w:rPr>
        <w:t>2</w:t>
      </w:r>
      <w:r w:rsidRPr="00354D19">
        <w:rPr>
          <w:b/>
          <w:sz w:val="36"/>
          <w:szCs w:val="36"/>
          <w:u w:val="single"/>
          <w:lang w:val="en-GB"/>
        </w:rPr>
        <w:t>)</w:t>
      </w:r>
    </w:p>
    <w:p w:rsidR="00354D19" w:rsidRPr="00354D19" w:rsidRDefault="00354D19" w:rsidP="00354D19">
      <w:pPr>
        <w:rPr>
          <w:lang w:val="en-GB"/>
        </w:rPr>
      </w:pPr>
    </w:p>
    <w:p w:rsidR="00354D19" w:rsidRPr="00354D19" w:rsidRDefault="00354D19" w:rsidP="00354D19">
      <w:pPr>
        <w:rPr>
          <w:lang w:val="en-GB"/>
        </w:rPr>
      </w:pPr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proofErr w:type="spellStart"/>
      <w:r w:rsidRPr="00F44183">
        <w:rPr>
          <w:lang w:val="en-GB"/>
        </w:rPr>
        <w:t>Mithridatism</w:t>
      </w:r>
      <w:proofErr w:type="spellEnd"/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>Cases of food poisoning (</w:t>
      </w:r>
      <w:proofErr w:type="spellStart"/>
      <w:r w:rsidRPr="00F44183">
        <w:rPr>
          <w:lang w:val="en-GB"/>
        </w:rPr>
        <w:t>Minamata</w:t>
      </w:r>
      <w:proofErr w:type="spellEnd"/>
      <w:r w:rsidRPr="00F44183">
        <w:rPr>
          <w:lang w:val="en-GB"/>
        </w:rPr>
        <w:t xml:space="preserve"> disease, </w:t>
      </w:r>
      <w:proofErr w:type="spellStart"/>
      <w:r w:rsidRPr="00F44183">
        <w:rPr>
          <w:lang w:val="en-GB"/>
        </w:rPr>
        <w:t>Itai-itai</w:t>
      </w:r>
      <w:proofErr w:type="spellEnd"/>
      <w:r w:rsidRPr="00F44183">
        <w:rPr>
          <w:lang w:val="en-GB"/>
        </w:rPr>
        <w:t xml:space="preserve">, </w:t>
      </w:r>
      <w:proofErr w:type="spellStart"/>
      <w:r w:rsidRPr="00F44183">
        <w:rPr>
          <w:lang w:val="en-GB"/>
        </w:rPr>
        <w:t>Yusho</w:t>
      </w:r>
      <w:proofErr w:type="spellEnd"/>
      <w:r w:rsidRPr="00F44183">
        <w:rPr>
          <w:lang w:val="en-GB"/>
        </w:rPr>
        <w:t xml:space="preserve"> - oil disease)</w:t>
      </w:r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 xml:space="preserve">Methods </w:t>
      </w:r>
      <w:r w:rsidR="000170B1">
        <w:rPr>
          <w:lang w:val="en-GB"/>
        </w:rPr>
        <w:t xml:space="preserve">of </w:t>
      </w:r>
      <w:r w:rsidRPr="00F44183">
        <w:rPr>
          <w:lang w:val="en-GB"/>
        </w:rPr>
        <w:t>toxicity</w:t>
      </w:r>
      <w:r w:rsidR="000170B1">
        <w:rPr>
          <w:lang w:val="en-GB"/>
        </w:rPr>
        <w:t xml:space="preserve"> evaluation</w:t>
      </w:r>
      <w:r w:rsidRPr="00F44183">
        <w:rPr>
          <w:lang w:val="en-GB"/>
        </w:rPr>
        <w:t xml:space="preserve"> (including toxicity tests in mammals and birds)</w:t>
      </w:r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 xml:space="preserve">Methods </w:t>
      </w:r>
      <w:r w:rsidR="000170B1">
        <w:rPr>
          <w:lang w:val="en-GB"/>
        </w:rPr>
        <w:t xml:space="preserve">of </w:t>
      </w:r>
      <w:r w:rsidRPr="00F44183">
        <w:rPr>
          <w:lang w:val="en-GB"/>
        </w:rPr>
        <w:t>toxicity</w:t>
      </w:r>
      <w:r w:rsidR="000170B1">
        <w:rPr>
          <w:lang w:val="en-GB"/>
        </w:rPr>
        <w:t xml:space="preserve"> evaluation</w:t>
      </w:r>
      <w:r w:rsidRPr="00F44183">
        <w:rPr>
          <w:lang w:val="en-GB"/>
        </w:rPr>
        <w:t xml:space="preserve"> (including toxicity tests in fish)</w:t>
      </w:r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 xml:space="preserve">Methods </w:t>
      </w:r>
      <w:r w:rsidR="000170B1">
        <w:rPr>
          <w:lang w:val="en-GB"/>
        </w:rPr>
        <w:t>of</w:t>
      </w:r>
      <w:r w:rsidRPr="00F44183">
        <w:rPr>
          <w:lang w:val="en-GB"/>
        </w:rPr>
        <w:t xml:space="preserve"> toxicity</w:t>
      </w:r>
      <w:r w:rsidR="000170B1">
        <w:rPr>
          <w:lang w:val="en-GB"/>
        </w:rPr>
        <w:t xml:space="preserve"> evaluation</w:t>
      </w:r>
      <w:r w:rsidRPr="00F44183">
        <w:rPr>
          <w:lang w:val="en-GB"/>
        </w:rPr>
        <w:t xml:space="preserve"> (including toxicity tests in bees and Risk factor calculation)</w:t>
      </w:r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>Factors affecting toxicity (</w:t>
      </w:r>
      <w:proofErr w:type="spellStart"/>
      <w:r w:rsidRPr="00F44183">
        <w:rPr>
          <w:lang w:val="en-GB"/>
        </w:rPr>
        <w:t>Playe´s</w:t>
      </w:r>
      <w:proofErr w:type="spellEnd"/>
      <w:r w:rsidRPr="00F44183">
        <w:rPr>
          <w:lang w:val="en-GB"/>
        </w:rPr>
        <w:t xml:space="preserve"> principle of CCC-DCC</w:t>
      </w:r>
      <w:r w:rsidR="000170B1">
        <w:rPr>
          <w:lang w:val="en-GB"/>
        </w:rPr>
        <w:t>, incl. examples</w:t>
      </w:r>
      <w:r w:rsidRPr="00F44183">
        <w:rPr>
          <w:lang w:val="en-GB"/>
        </w:rPr>
        <w:t>)</w:t>
      </w:r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>Synergism and antagonism</w:t>
      </w:r>
      <w:r w:rsidR="000170B1">
        <w:rPr>
          <w:lang w:val="en-GB"/>
        </w:rPr>
        <w:t xml:space="preserve"> (examples needed, not only definitions)</w:t>
      </w:r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proofErr w:type="spellStart"/>
      <w:r w:rsidRPr="00F44183">
        <w:rPr>
          <w:lang w:val="en-GB"/>
        </w:rPr>
        <w:t>Toxicokinetics</w:t>
      </w:r>
      <w:proofErr w:type="spellEnd"/>
      <w:r w:rsidRPr="00F44183">
        <w:rPr>
          <w:lang w:val="en-GB"/>
        </w:rPr>
        <w:t xml:space="preserve"> (fate of toxin in the organism)</w:t>
      </w:r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>Investigation of mammal poisoning (including taking of samples)</w:t>
      </w:r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 xml:space="preserve">Investigation of fish poisoning (including taking </w:t>
      </w:r>
      <w:r w:rsidR="00AD1CA0">
        <w:rPr>
          <w:lang w:val="en-GB"/>
        </w:rPr>
        <w:t xml:space="preserve">of </w:t>
      </w:r>
      <w:r w:rsidRPr="00F44183">
        <w:rPr>
          <w:lang w:val="en-GB"/>
        </w:rPr>
        <w:t>samples)</w:t>
      </w:r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>CO, CO</w:t>
      </w:r>
      <w:r w:rsidRPr="00F44183">
        <w:rPr>
          <w:vertAlign w:val="subscript"/>
          <w:lang w:val="en-GB"/>
        </w:rPr>
        <w:t>2</w:t>
      </w:r>
      <w:r w:rsidRPr="00F44183">
        <w:rPr>
          <w:lang w:val="en-GB"/>
        </w:rPr>
        <w:t>, H</w:t>
      </w:r>
      <w:r w:rsidRPr="00F44183">
        <w:rPr>
          <w:vertAlign w:val="subscript"/>
          <w:lang w:val="en-GB"/>
        </w:rPr>
        <w:t>2</w:t>
      </w:r>
      <w:r w:rsidRPr="00F44183">
        <w:rPr>
          <w:lang w:val="en-GB"/>
        </w:rPr>
        <w:t>S</w:t>
      </w:r>
      <w:r w:rsidRPr="00F44183">
        <w:rPr>
          <w:vertAlign w:val="subscript"/>
          <w:lang w:val="en-GB"/>
        </w:rPr>
        <w:t xml:space="preserve">  </w:t>
      </w:r>
      <w:r w:rsidRPr="00F44183">
        <w:rPr>
          <w:lang w:val="en-GB"/>
        </w:rPr>
        <w:t>poisoning, fluorosis</w:t>
      </w:r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>Ammonia poisoning (mammals</w:t>
      </w:r>
      <w:r w:rsidR="00AD1CA0">
        <w:rPr>
          <w:lang w:val="en-GB"/>
        </w:rPr>
        <w:t xml:space="preserve"> </w:t>
      </w:r>
      <w:r w:rsidRPr="00F44183">
        <w:rPr>
          <w:lang w:val="en-GB"/>
        </w:rPr>
        <w:t>+</w:t>
      </w:r>
      <w:r w:rsidR="00AD1CA0">
        <w:rPr>
          <w:lang w:val="en-GB"/>
        </w:rPr>
        <w:t xml:space="preserve"> </w:t>
      </w:r>
      <w:r w:rsidRPr="00F44183">
        <w:rPr>
          <w:lang w:val="en-GB"/>
        </w:rPr>
        <w:t>fish, including autointoxication)</w:t>
      </w:r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>Urea poisoning</w:t>
      </w:r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>Methanol, ethanol</w:t>
      </w:r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>Ethylene glycol</w:t>
      </w:r>
      <w:r w:rsidR="000D2827" w:rsidRPr="00F44183">
        <w:rPr>
          <w:lang w:val="en-GB"/>
        </w:rPr>
        <w:t xml:space="preserve"> + propylene glycol</w:t>
      </w:r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proofErr w:type="spellStart"/>
      <w:r w:rsidRPr="00F44183">
        <w:rPr>
          <w:lang w:val="en-GB"/>
        </w:rPr>
        <w:t>Metaldehyde</w:t>
      </w:r>
      <w:proofErr w:type="spellEnd"/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proofErr w:type="spellStart"/>
      <w:r w:rsidRPr="00F44183">
        <w:rPr>
          <w:lang w:val="en-GB"/>
        </w:rPr>
        <w:t>NaCl</w:t>
      </w:r>
      <w:proofErr w:type="spellEnd"/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>Nitrates, nitrites</w:t>
      </w:r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proofErr w:type="spellStart"/>
      <w:r w:rsidRPr="00F44183">
        <w:rPr>
          <w:lang w:val="en-GB"/>
        </w:rPr>
        <w:t>Tensides</w:t>
      </w:r>
      <w:proofErr w:type="spellEnd"/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proofErr w:type="spellStart"/>
      <w:r w:rsidRPr="00F44183">
        <w:rPr>
          <w:lang w:val="en-GB"/>
        </w:rPr>
        <w:t>Methylxanthines</w:t>
      </w:r>
      <w:proofErr w:type="spellEnd"/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 xml:space="preserve">Phthalates, </w:t>
      </w:r>
      <w:proofErr w:type="spellStart"/>
      <w:r w:rsidRPr="00F44183">
        <w:rPr>
          <w:lang w:val="en-GB"/>
        </w:rPr>
        <w:t>bisphenol</w:t>
      </w:r>
      <w:proofErr w:type="spellEnd"/>
      <w:r w:rsidRPr="00F44183">
        <w:rPr>
          <w:lang w:val="en-GB"/>
        </w:rPr>
        <w:t xml:space="preserve"> A, musk compounds</w:t>
      </w:r>
      <w:r w:rsidR="00145B7E">
        <w:rPr>
          <w:lang w:val="en-GB"/>
        </w:rPr>
        <w:t xml:space="preserve">, </w:t>
      </w:r>
      <w:proofErr w:type="spellStart"/>
      <w:r w:rsidR="00145B7E">
        <w:rPr>
          <w:lang w:val="en-GB"/>
        </w:rPr>
        <w:t>melamin</w:t>
      </w:r>
      <w:proofErr w:type="spellEnd"/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>Mercury</w:t>
      </w:r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>Cadmium</w:t>
      </w:r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>Lead</w:t>
      </w:r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 xml:space="preserve">Arsenic, </w:t>
      </w:r>
      <w:r w:rsidR="00AD1CA0">
        <w:rPr>
          <w:lang w:val="en-GB"/>
        </w:rPr>
        <w:t>t</w:t>
      </w:r>
      <w:r w:rsidRPr="00F44183">
        <w:rPr>
          <w:lang w:val="en-GB"/>
        </w:rPr>
        <w:t xml:space="preserve">in, </w:t>
      </w:r>
      <w:r w:rsidR="00AD1CA0">
        <w:rPr>
          <w:lang w:val="en-GB"/>
        </w:rPr>
        <w:t>s</w:t>
      </w:r>
      <w:r w:rsidRPr="00F44183">
        <w:rPr>
          <w:lang w:val="en-GB"/>
        </w:rPr>
        <w:t>elenium</w:t>
      </w:r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>Zinc, copper</w:t>
      </w:r>
      <w:r w:rsidR="00905026">
        <w:rPr>
          <w:lang w:val="en-GB"/>
        </w:rPr>
        <w:t>, iron</w:t>
      </w:r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 xml:space="preserve">Organochlorine </w:t>
      </w:r>
      <w:r w:rsidR="00B06ACB" w:rsidRPr="00F44183">
        <w:rPr>
          <w:lang w:val="en-GB"/>
        </w:rPr>
        <w:t>insecticides</w:t>
      </w:r>
      <w:r w:rsidRPr="00F44183">
        <w:rPr>
          <w:lang w:val="en-GB"/>
        </w:rPr>
        <w:t xml:space="preserve"> + Stockholm convention</w:t>
      </w:r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>Organophosphates</w:t>
      </w:r>
      <w:r w:rsidR="00A305B4" w:rsidRPr="00F44183">
        <w:rPr>
          <w:lang w:val="en-GB"/>
        </w:rPr>
        <w:t xml:space="preserve"> + </w:t>
      </w:r>
      <w:r w:rsidR="008214F2" w:rsidRPr="00F44183">
        <w:rPr>
          <w:lang w:val="en-GB"/>
        </w:rPr>
        <w:t>c</w:t>
      </w:r>
      <w:r w:rsidRPr="00F44183">
        <w:rPr>
          <w:lang w:val="en-GB"/>
        </w:rPr>
        <w:t>arbamate pesticides</w:t>
      </w:r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proofErr w:type="spellStart"/>
      <w:r w:rsidRPr="00F44183">
        <w:rPr>
          <w:lang w:val="en-GB"/>
        </w:rPr>
        <w:t>Pyrethroids</w:t>
      </w:r>
      <w:proofErr w:type="spellEnd"/>
      <w:r w:rsidR="008214F2" w:rsidRPr="00F44183">
        <w:rPr>
          <w:lang w:val="en-GB"/>
        </w:rPr>
        <w:t xml:space="preserve"> (including </w:t>
      </w:r>
      <w:proofErr w:type="spellStart"/>
      <w:r w:rsidR="008214F2" w:rsidRPr="00F44183">
        <w:rPr>
          <w:lang w:val="en-GB"/>
        </w:rPr>
        <w:t>permethrine</w:t>
      </w:r>
      <w:proofErr w:type="spellEnd"/>
      <w:r w:rsidR="008214F2" w:rsidRPr="00F44183">
        <w:rPr>
          <w:lang w:val="en-GB"/>
        </w:rPr>
        <w:t>)</w:t>
      </w:r>
    </w:p>
    <w:p w:rsidR="000D2827" w:rsidRPr="00F44183" w:rsidRDefault="000D2827" w:rsidP="00354D19">
      <w:pPr>
        <w:numPr>
          <w:ilvl w:val="0"/>
          <w:numId w:val="1"/>
        </w:numPr>
        <w:rPr>
          <w:lang w:val="en-GB"/>
        </w:rPr>
      </w:pPr>
      <w:proofErr w:type="spellStart"/>
      <w:r w:rsidRPr="00F44183">
        <w:rPr>
          <w:lang w:val="en-GB"/>
        </w:rPr>
        <w:t>Phenylpyrazoles</w:t>
      </w:r>
      <w:proofErr w:type="spellEnd"/>
      <w:r w:rsidR="00861333" w:rsidRPr="00F44183">
        <w:rPr>
          <w:lang w:val="en-GB"/>
        </w:rPr>
        <w:t xml:space="preserve"> </w:t>
      </w:r>
      <w:r w:rsidRPr="00F44183">
        <w:rPr>
          <w:lang w:val="en-GB"/>
        </w:rPr>
        <w:t>+</w:t>
      </w:r>
      <w:r w:rsidR="00861333" w:rsidRPr="00F44183">
        <w:rPr>
          <w:lang w:val="en-GB"/>
        </w:rPr>
        <w:t xml:space="preserve"> </w:t>
      </w:r>
      <w:r w:rsidRPr="00F44183">
        <w:rPr>
          <w:lang w:val="en-GB"/>
        </w:rPr>
        <w:t>neonicotinoids</w:t>
      </w:r>
    </w:p>
    <w:p w:rsidR="00354D19" w:rsidRPr="00F44183" w:rsidRDefault="000D2827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 xml:space="preserve">Herbicides - </w:t>
      </w:r>
      <w:proofErr w:type="spellStart"/>
      <w:r w:rsidR="0053486A" w:rsidRPr="00F44183">
        <w:rPr>
          <w:lang w:val="en-GB"/>
        </w:rPr>
        <w:t>d</w:t>
      </w:r>
      <w:r w:rsidRPr="00F44183">
        <w:rPr>
          <w:lang w:val="en-GB"/>
        </w:rPr>
        <w:t>iazine</w:t>
      </w:r>
      <w:proofErr w:type="spellEnd"/>
      <w:r w:rsidRPr="00F44183">
        <w:rPr>
          <w:lang w:val="en-GB"/>
        </w:rPr>
        <w:t xml:space="preserve"> and </w:t>
      </w:r>
      <w:proofErr w:type="spellStart"/>
      <w:r w:rsidRPr="00F44183">
        <w:rPr>
          <w:lang w:val="en-GB"/>
        </w:rPr>
        <w:t>triazine</w:t>
      </w:r>
      <w:proofErr w:type="spellEnd"/>
      <w:r w:rsidRPr="00F44183">
        <w:rPr>
          <w:lang w:val="en-GB"/>
        </w:rPr>
        <w:t xml:space="preserve">, </w:t>
      </w:r>
      <w:proofErr w:type="spellStart"/>
      <w:r w:rsidR="0053486A" w:rsidRPr="00F44183">
        <w:rPr>
          <w:lang w:val="en-GB"/>
        </w:rPr>
        <w:t>p</w:t>
      </w:r>
      <w:r w:rsidR="00354D19" w:rsidRPr="00F44183">
        <w:rPr>
          <w:lang w:val="en-GB"/>
        </w:rPr>
        <w:t>henoxyacetic</w:t>
      </w:r>
      <w:proofErr w:type="spellEnd"/>
      <w:r w:rsidR="00354D19" w:rsidRPr="00F44183">
        <w:rPr>
          <w:lang w:val="en-GB"/>
        </w:rPr>
        <w:t xml:space="preserve"> acid and </w:t>
      </w:r>
      <w:r w:rsidR="0053486A" w:rsidRPr="00F44183">
        <w:rPr>
          <w:lang w:val="en-GB"/>
        </w:rPr>
        <w:t>u</w:t>
      </w:r>
      <w:r w:rsidR="00354D19" w:rsidRPr="00F44183">
        <w:rPr>
          <w:lang w:val="en-GB"/>
        </w:rPr>
        <w:t>rea-based pesticides</w:t>
      </w:r>
    </w:p>
    <w:p w:rsidR="00354D19" w:rsidRPr="00F44183" w:rsidRDefault="00B06ACB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 xml:space="preserve">Herbicides - </w:t>
      </w:r>
      <w:proofErr w:type="spellStart"/>
      <w:r w:rsidR="0053486A" w:rsidRPr="00F44183">
        <w:rPr>
          <w:lang w:val="en-GB"/>
        </w:rPr>
        <w:t>b</w:t>
      </w:r>
      <w:r w:rsidR="00354D19" w:rsidRPr="00F44183">
        <w:rPr>
          <w:lang w:val="en-GB"/>
        </w:rPr>
        <w:t>ipyridil</w:t>
      </w:r>
      <w:proofErr w:type="spellEnd"/>
      <w:r w:rsidR="00354D19" w:rsidRPr="00F44183">
        <w:rPr>
          <w:lang w:val="en-GB"/>
        </w:rPr>
        <w:t xml:space="preserve">-based </w:t>
      </w:r>
      <w:r w:rsidRPr="00F44183">
        <w:rPr>
          <w:lang w:val="en-GB"/>
        </w:rPr>
        <w:t xml:space="preserve">and </w:t>
      </w:r>
      <w:r w:rsidR="0053486A" w:rsidRPr="00F44183">
        <w:rPr>
          <w:lang w:val="en-GB"/>
        </w:rPr>
        <w:t>p</w:t>
      </w:r>
      <w:r w:rsidRPr="00F44183">
        <w:rPr>
          <w:lang w:val="en-GB"/>
        </w:rPr>
        <w:t xml:space="preserve">hosphoric acid-based </w:t>
      </w:r>
      <w:r w:rsidR="00354D19" w:rsidRPr="00F44183">
        <w:rPr>
          <w:lang w:val="en-GB"/>
        </w:rPr>
        <w:t>pesticides</w:t>
      </w:r>
    </w:p>
    <w:p w:rsidR="00354D19" w:rsidRPr="00F44183" w:rsidRDefault="00B06ACB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>Fungicides – metal-based and organic pesticides</w:t>
      </w:r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>Anticoagulant rodenticides</w:t>
      </w:r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>Inorganic rodenticides (phosphides, thallium</w:t>
      </w:r>
      <w:r w:rsidR="00AA0807" w:rsidRPr="00F44183">
        <w:rPr>
          <w:lang w:val="en-GB"/>
        </w:rPr>
        <w:t>)</w:t>
      </w:r>
    </w:p>
    <w:p w:rsidR="00354D19" w:rsidRPr="00F44183" w:rsidRDefault="0053486A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>Organic r</w:t>
      </w:r>
      <w:r w:rsidR="00354D19" w:rsidRPr="00F44183">
        <w:rPr>
          <w:lang w:val="en-GB"/>
        </w:rPr>
        <w:t xml:space="preserve">odenticides – cholecalciferol + </w:t>
      </w:r>
      <w:proofErr w:type="spellStart"/>
      <w:r w:rsidR="00354D19" w:rsidRPr="00F44183">
        <w:rPr>
          <w:lang w:val="en-GB"/>
        </w:rPr>
        <w:t>scilliroside</w:t>
      </w:r>
      <w:proofErr w:type="spellEnd"/>
      <w:r w:rsidR="00354D19" w:rsidRPr="00F44183">
        <w:rPr>
          <w:lang w:val="en-GB"/>
        </w:rPr>
        <w:t xml:space="preserve"> + strychnine</w:t>
      </w:r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>Mycotoxins – sources and types of effect</w:t>
      </w:r>
      <w:r w:rsidR="000D2827" w:rsidRPr="00F44183">
        <w:rPr>
          <w:lang w:val="en-GB"/>
        </w:rPr>
        <w:t>, diagnosis, prevention and decontamination</w:t>
      </w:r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>Aflatoxin</w:t>
      </w:r>
      <w:r w:rsidR="000D2827" w:rsidRPr="00F44183">
        <w:rPr>
          <w:lang w:val="en-GB"/>
        </w:rPr>
        <w:t>s</w:t>
      </w:r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proofErr w:type="spellStart"/>
      <w:r w:rsidRPr="00F44183">
        <w:rPr>
          <w:lang w:val="en-GB"/>
        </w:rPr>
        <w:t>Ochratoxin</w:t>
      </w:r>
      <w:r w:rsidR="000D2827" w:rsidRPr="00F44183">
        <w:rPr>
          <w:lang w:val="en-GB"/>
        </w:rPr>
        <w:t>s</w:t>
      </w:r>
      <w:proofErr w:type="spellEnd"/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proofErr w:type="spellStart"/>
      <w:r w:rsidRPr="00F44183">
        <w:rPr>
          <w:lang w:val="en-GB"/>
        </w:rPr>
        <w:t>Trichothecens</w:t>
      </w:r>
      <w:proofErr w:type="spellEnd"/>
      <w:r w:rsidRPr="00F44183">
        <w:rPr>
          <w:lang w:val="en-GB"/>
        </w:rPr>
        <w:t xml:space="preserve">, </w:t>
      </w:r>
      <w:proofErr w:type="spellStart"/>
      <w:r w:rsidRPr="00F44183">
        <w:rPr>
          <w:lang w:val="en-GB"/>
        </w:rPr>
        <w:t>zearalenone</w:t>
      </w:r>
      <w:proofErr w:type="spellEnd"/>
      <w:r w:rsidRPr="00F44183">
        <w:rPr>
          <w:lang w:val="en-GB"/>
        </w:rPr>
        <w:t xml:space="preserve">, </w:t>
      </w:r>
      <w:proofErr w:type="spellStart"/>
      <w:r w:rsidRPr="00F44183">
        <w:rPr>
          <w:lang w:val="en-GB"/>
        </w:rPr>
        <w:t>fumonisines</w:t>
      </w:r>
      <w:proofErr w:type="spellEnd"/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proofErr w:type="spellStart"/>
      <w:r w:rsidRPr="00F44183">
        <w:rPr>
          <w:lang w:val="en-GB"/>
        </w:rPr>
        <w:t>Patulin</w:t>
      </w:r>
      <w:proofErr w:type="spellEnd"/>
      <w:r w:rsidRPr="00F44183">
        <w:rPr>
          <w:lang w:val="en-GB"/>
        </w:rPr>
        <w:t xml:space="preserve">, </w:t>
      </w:r>
      <w:proofErr w:type="spellStart"/>
      <w:r w:rsidRPr="00F44183">
        <w:rPr>
          <w:lang w:val="en-GB"/>
        </w:rPr>
        <w:t>tremorgenic</w:t>
      </w:r>
      <w:proofErr w:type="spellEnd"/>
      <w:r w:rsidRPr="00F44183">
        <w:rPr>
          <w:lang w:val="en-GB"/>
        </w:rPr>
        <w:t xml:space="preserve"> mycotoxins</w:t>
      </w:r>
    </w:p>
    <w:p w:rsidR="00354D19" w:rsidRPr="00F44183" w:rsidRDefault="000D2827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>Food toxins (p</w:t>
      </w:r>
      <w:r w:rsidR="00354D19" w:rsidRPr="00F44183">
        <w:rPr>
          <w:lang w:val="en-GB"/>
        </w:rPr>
        <w:t>hytoestrogens</w:t>
      </w:r>
      <w:r w:rsidRPr="00F44183">
        <w:rPr>
          <w:lang w:val="en-GB"/>
        </w:rPr>
        <w:t xml:space="preserve">, toxic fatty acids – </w:t>
      </w:r>
      <w:proofErr w:type="spellStart"/>
      <w:r w:rsidRPr="00F44183">
        <w:rPr>
          <w:lang w:val="en-GB"/>
        </w:rPr>
        <w:t>erucic</w:t>
      </w:r>
      <w:proofErr w:type="spellEnd"/>
      <w:r w:rsidRPr="00F44183">
        <w:rPr>
          <w:lang w:val="en-GB"/>
        </w:rPr>
        <w:t xml:space="preserve"> acid</w:t>
      </w:r>
      <w:r w:rsidR="00861333" w:rsidRPr="00F44183">
        <w:rPr>
          <w:lang w:val="en-GB"/>
        </w:rPr>
        <w:t xml:space="preserve"> </w:t>
      </w:r>
      <w:r w:rsidRPr="00F44183">
        <w:rPr>
          <w:lang w:val="en-GB"/>
        </w:rPr>
        <w:t>+</w:t>
      </w:r>
      <w:r w:rsidR="00861333" w:rsidRPr="00F44183">
        <w:rPr>
          <w:lang w:val="en-GB"/>
        </w:rPr>
        <w:t xml:space="preserve"> </w:t>
      </w:r>
      <w:proofErr w:type="spellStart"/>
      <w:r w:rsidRPr="00F44183">
        <w:rPr>
          <w:lang w:val="en-GB"/>
        </w:rPr>
        <w:t>persin</w:t>
      </w:r>
      <w:proofErr w:type="spellEnd"/>
      <w:r w:rsidRPr="00F44183">
        <w:rPr>
          <w:lang w:val="en-GB"/>
        </w:rPr>
        <w:t>)</w:t>
      </w:r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 xml:space="preserve">Food toxins (potato alkaloids, </w:t>
      </w:r>
      <w:proofErr w:type="spellStart"/>
      <w:r w:rsidR="000D2827" w:rsidRPr="00F44183">
        <w:rPr>
          <w:lang w:val="en-GB"/>
        </w:rPr>
        <w:t>lathyrogens</w:t>
      </w:r>
      <w:proofErr w:type="spellEnd"/>
      <w:r w:rsidR="009D3BFA">
        <w:rPr>
          <w:lang w:val="en-GB"/>
        </w:rPr>
        <w:t>, lectins</w:t>
      </w:r>
      <w:r w:rsidRPr="00F44183">
        <w:rPr>
          <w:lang w:val="en-GB"/>
        </w:rPr>
        <w:t>)</w:t>
      </w:r>
    </w:p>
    <w:p w:rsidR="000D2827" w:rsidRPr="00F44183" w:rsidRDefault="000D2827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 xml:space="preserve">Food toxins (protease inhibitors, mineral binding substances – </w:t>
      </w:r>
      <w:proofErr w:type="spellStart"/>
      <w:r w:rsidRPr="00F44183">
        <w:rPr>
          <w:lang w:val="en-GB"/>
        </w:rPr>
        <w:t>glucosinolates</w:t>
      </w:r>
      <w:proofErr w:type="spellEnd"/>
      <w:r w:rsidR="00861333" w:rsidRPr="00F44183">
        <w:rPr>
          <w:lang w:val="en-GB"/>
        </w:rPr>
        <w:t xml:space="preserve"> </w:t>
      </w:r>
      <w:r w:rsidRPr="00F44183">
        <w:rPr>
          <w:lang w:val="en-GB"/>
        </w:rPr>
        <w:t>+</w:t>
      </w:r>
      <w:r w:rsidR="00861333" w:rsidRPr="00F44183">
        <w:rPr>
          <w:lang w:val="en-GB"/>
        </w:rPr>
        <w:t xml:space="preserve"> </w:t>
      </w:r>
      <w:proofErr w:type="spellStart"/>
      <w:r w:rsidRPr="00F44183">
        <w:rPr>
          <w:lang w:val="en-GB"/>
        </w:rPr>
        <w:t>phytates</w:t>
      </w:r>
      <w:proofErr w:type="spellEnd"/>
      <w:r w:rsidRPr="00F44183">
        <w:rPr>
          <w:lang w:val="en-GB"/>
        </w:rPr>
        <w:t>)</w:t>
      </w:r>
    </w:p>
    <w:p w:rsidR="000D2827" w:rsidRPr="00F44183" w:rsidRDefault="000D2827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>Food toxins (grapes</w:t>
      </w:r>
      <w:r w:rsidR="00861333" w:rsidRPr="00F44183">
        <w:rPr>
          <w:lang w:val="en-GB"/>
        </w:rPr>
        <w:t xml:space="preserve"> </w:t>
      </w:r>
      <w:r w:rsidRPr="00F44183">
        <w:rPr>
          <w:lang w:val="en-GB"/>
        </w:rPr>
        <w:t>+ raisins, macadamia nuts, onion</w:t>
      </w:r>
      <w:r w:rsidR="00861333" w:rsidRPr="00F44183">
        <w:rPr>
          <w:lang w:val="en-GB"/>
        </w:rPr>
        <w:t xml:space="preserve"> </w:t>
      </w:r>
      <w:r w:rsidRPr="00F44183">
        <w:rPr>
          <w:lang w:val="en-GB"/>
        </w:rPr>
        <w:t>+</w:t>
      </w:r>
      <w:r w:rsidR="00861333" w:rsidRPr="00F44183">
        <w:rPr>
          <w:lang w:val="en-GB"/>
        </w:rPr>
        <w:t xml:space="preserve"> </w:t>
      </w:r>
      <w:r w:rsidRPr="00F44183">
        <w:rPr>
          <w:lang w:val="en-GB"/>
        </w:rPr>
        <w:t xml:space="preserve">garlic, </w:t>
      </w:r>
      <w:proofErr w:type="spellStart"/>
      <w:r w:rsidRPr="00F44183">
        <w:rPr>
          <w:lang w:val="en-GB"/>
        </w:rPr>
        <w:t>tannines</w:t>
      </w:r>
      <w:proofErr w:type="spellEnd"/>
      <w:r w:rsidRPr="00F44183">
        <w:rPr>
          <w:lang w:val="en-GB"/>
        </w:rPr>
        <w:t>/acorns)</w:t>
      </w:r>
    </w:p>
    <w:p w:rsidR="00354D19" w:rsidRPr="00F44183" w:rsidRDefault="000D2827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lastRenderedPageBreak/>
        <w:t>Terpenes</w:t>
      </w:r>
      <w:r w:rsidR="00354D19" w:rsidRPr="00F44183">
        <w:rPr>
          <w:lang w:val="en-GB"/>
        </w:rPr>
        <w:t xml:space="preserve"> and </w:t>
      </w:r>
      <w:proofErr w:type="spellStart"/>
      <w:r w:rsidR="00354D19" w:rsidRPr="00F44183">
        <w:rPr>
          <w:lang w:val="en-GB"/>
        </w:rPr>
        <w:t>saponine</w:t>
      </w:r>
      <w:r w:rsidRPr="00F44183">
        <w:rPr>
          <w:lang w:val="en-GB"/>
        </w:rPr>
        <w:t>s</w:t>
      </w:r>
      <w:proofErr w:type="spellEnd"/>
      <w:r w:rsidR="00354D19" w:rsidRPr="00F44183">
        <w:rPr>
          <w:lang w:val="en-GB"/>
        </w:rPr>
        <w:t xml:space="preserve"> </w:t>
      </w:r>
      <w:r w:rsidRPr="00F44183">
        <w:rPr>
          <w:lang w:val="en-GB"/>
        </w:rPr>
        <w:t xml:space="preserve">containing </w:t>
      </w:r>
      <w:r w:rsidR="00354D19" w:rsidRPr="00F44183">
        <w:rPr>
          <w:lang w:val="en-GB"/>
        </w:rPr>
        <w:t>poisonous plants</w:t>
      </w:r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proofErr w:type="spellStart"/>
      <w:r w:rsidRPr="00F44183">
        <w:rPr>
          <w:lang w:val="en-GB"/>
        </w:rPr>
        <w:t>Cardioactive</w:t>
      </w:r>
      <w:proofErr w:type="spellEnd"/>
      <w:r w:rsidRPr="00F44183">
        <w:rPr>
          <w:lang w:val="en-GB"/>
        </w:rPr>
        <w:t xml:space="preserve"> glucosides</w:t>
      </w:r>
      <w:r w:rsidR="000170B1">
        <w:rPr>
          <w:lang w:val="en-GB"/>
        </w:rPr>
        <w:t xml:space="preserve">, </w:t>
      </w:r>
      <w:proofErr w:type="spellStart"/>
      <w:r w:rsidR="000170B1">
        <w:rPr>
          <w:lang w:val="en-GB"/>
        </w:rPr>
        <w:t>hypoglycine</w:t>
      </w:r>
      <w:proofErr w:type="spellEnd"/>
      <w:r w:rsidR="000170B1">
        <w:rPr>
          <w:lang w:val="en-GB"/>
        </w:rPr>
        <w:t xml:space="preserve"> A</w:t>
      </w:r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>Cyanogenic glucosides, cyanides</w:t>
      </w:r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>Poisonous plants containing alkaloids</w:t>
      </w:r>
      <w:r w:rsidR="000D2827" w:rsidRPr="00F44183">
        <w:rPr>
          <w:lang w:val="en-GB"/>
        </w:rPr>
        <w:t xml:space="preserve"> – </w:t>
      </w:r>
      <w:proofErr w:type="spellStart"/>
      <w:r w:rsidR="000D2827" w:rsidRPr="00F44183">
        <w:rPr>
          <w:lang w:val="en-GB"/>
        </w:rPr>
        <w:t>taxine</w:t>
      </w:r>
      <w:proofErr w:type="spellEnd"/>
      <w:r w:rsidR="000D2827" w:rsidRPr="00F44183">
        <w:rPr>
          <w:lang w:val="en-GB"/>
        </w:rPr>
        <w:t xml:space="preserve">, coniine, </w:t>
      </w:r>
      <w:proofErr w:type="spellStart"/>
      <w:r w:rsidR="000D2827" w:rsidRPr="00F44183">
        <w:rPr>
          <w:lang w:val="en-GB"/>
        </w:rPr>
        <w:t>aconitine</w:t>
      </w:r>
      <w:proofErr w:type="spellEnd"/>
      <w:r w:rsidR="000D2827" w:rsidRPr="00F44183">
        <w:rPr>
          <w:lang w:val="en-GB"/>
        </w:rPr>
        <w:t xml:space="preserve">, </w:t>
      </w:r>
      <w:r w:rsidR="0076759D">
        <w:rPr>
          <w:lang w:val="en-GB"/>
        </w:rPr>
        <w:t xml:space="preserve">colchicine, </w:t>
      </w:r>
      <w:r w:rsidR="000D2827" w:rsidRPr="00F44183">
        <w:rPr>
          <w:lang w:val="en-GB"/>
        </w:rPr>
        <w:t>pyrrolizidine alkaloids</w:t>
      </w:r>
    </w:p>
    <w:p w:rsidR="000D2827" w:rsidRPr="00F44183" w:rsidRDefault="000D2827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 xml:space="preserve">Poisonous plants containing alkaloids – nicotine, </w:t>
      </w:r>
      <w:proofErr w:type="spellStart"/>
      <w:r w:rsidRPr="00F44183">
        <w:rPr>
          <w:lang w:val="en-GB"/>
        </w:rPr>
        <w:t>buxamine</w:t>
      </w:r>
      <w:proofErr w:type="spellEnd"/>
      <w:r w:rsidRPr="00F44183">
        <w:rPr>
          <w:lang w:val="en-GB"/>
        </w:rPr>
        <w:t xml:space="preserve">, </w:t>
      </w:r>
      <w:proofErr w:type="spellStart"/>
      <w:r w:rsidRPr="00F44183">
        <w:rPr>
          <w:lang w:val="en-GB"/>
        </w:rPr>
        <w:t>cytysine</w:t>
      </w:r>
      <w:proofErr w:type="spellEnd"/>
      <w:r w:rsidRPr="00F44183">
        <w:rPr>
          <w:lang w:val="en-GB"/>
        </w:rPr>
        <w:t>, palustrine</w:t>
      </w:r>
      <w:r w:rsidR="00AA0807" w:rsidRPr="00F44183">
        <w:rPr>
          <w:lang w:val="en-GB"/>
        </w:rPr>
        <w:t>, atropine</w:t>
      </w:r>
    </w:p>
    <w:p w:rsidR="00AA0807" w:rsidRPr="00F44183" w:rsidRDefault="00AA0807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 xml:space="preserve">Plants causing </w:t>
      </w:r>
      <w:proofErr w:type="spellStart"/>
      <w:r w:rsidRPr="00F44183">
        <w:rPr>
          <w:lang w:val="en-GB"/>
        </w:rPr>
        <w:t>phototoxicity</w:t>
      </w:r>
      <w:proofErr w:type="spellEnd"/>
      <w:r w:rsidRPr="00F44183">
        <w:rPr>
          <w:lang w:val="en-GB"/>
        </w:rPr>
        <w:t>, oxalate containing plant</w:t>
      </w:r>
      <w:r w:rsidR="009D3BFA">
        <w:rPr>
          <w:lang w:val="en-GB"/>
        </w:rPr>
        <w:t>s</w:t>
      </w:r>
      <w:r w:rsidRPr="00F44183">
        <w:rPr>
          <w:lang w:val="en-GB"/>
        </w:rPr>
        <w:t xml:space="preserve">, </w:t>
      </w:r>
      <w:proofErr w:type="spellStart"/>
      <w:r w:rsidRPr="00F44183">
        <w:rPr>
          <w:lang w:val="en-GB"/>
        </w:rPr>
        <w:t>lillies</w:t>
      </w:r>
      <w:proofErr w:type="spellEnd"/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>Rape seed plant toxicity</w:t>
      </w:r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>Zootoxins</w:t>
      </w:r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>Toxins of blue-green algae (</w:t>
      </w:r>
      <w:proofErr w:type="spellStart"/>
      <w:r w:rsidRPr="00F44183">
        <w:rPr>
          <w:lang w:val="en-GB"/>
        </w:rPr>
        <w:t>cyanotoxins</w:t>
      </w:r>
      <w:proofErr w:type="spellEnd"/>
      <w:r w:rsidRPr="00F44183">
        <w:rPr>
          <w:lang w:val="en-GB"/>
        </w:rPr>
        <w:t>)</w:t>
      </w:r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>Botulism</w:t>
      </w:r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>Polychlorinated biphenyls (PCBs)</w:t>
      </w:r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>Dioxins (PCDD</w:t>
      </w:r>
      <w:r w:rsidR="00145B7E">
        <w:rPr>
          <w:lang w:val="en-GB"/>
        </w:rPr>
        <w:t>s</w:t>
      </w:r>
      <w:r w:rsidR="00767CD1">
        <w:rPr>
          <w:lang w:val="en-GB"/>
        </w:rPr>
        <w:t xml:space="preserve"> </w:t>
      </w:r>
      <w:r w:rsidRPr="00F44183">
        <w:rPr>
          <w:lang w:val="en-GB"/>
        </w:rPr>
        <w:t>+</w:t>
      </w:r>
      <w:r w:rsidR="00767CD1">
        <w:rPr>
          <w:lang w:val="en-GB"/>
        </w:rPr>
        <w:t xml:space="preserve"> </w:t>
      </w:r>
      <w:r w:rsidRPr="00F44183">
        <w:rPr>
          <w:lang w:val="en-GB"/>
        </w:rPr>
        <w:t>PCDF</w:t>
      </w:r>
      <w:r w:rsidR="00145B7E">
        <w:rPr>
          <w:lang w:val="en-GB"/>
        </w:rPr>
        <w:t>s</w:t>
      </w:r>
      <w:r w:rsidRPr="00F44183">
        <w:rPr>
          <w:lang w:val="en-GB"/>
        </w:rPr>
        <w:t>)</w:t>
      </w:r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proofErr w:type="spellStart"/>
      <w:r w:rsidRPr="00F44183">
        <w:rPr>
          <w:lang w:val="en-GB"/>
        </w:rPr>
        <w:t>Polyaromatic</w:t>
      </w:r>
      <w:proofErr w:type="spellEnd"/>
      <w:r w:rsidRPr="00F44183">
        <w:rPr>
          <w:lang w:val="en-GB"/>
        </w:rPr>
        <w:t xml:space="preserve"> hydrocarbons (PAHs)</w:t>
      </w:r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>Poisonings in honey</w:t>
      </w:r>
      <w:r w:rsidR="00767CD1">
        <w:rPr>
          <w:lang w:val="en-GB"/>
        </w:rPr>
        <w:t xml:space="preserve"> </w:t>
      </w:r>
      <w:r w:rsidRPr="00F44183">
        <w:rPr>
          <w:lang w:val="en-GB"/>
        </w:rPr>
        <w:t>bees (toxic plants, HMF)</w:t>
      </w:r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>Poisonings in honey bees (metals, pesticides)</w:t>
      </w:r>
      <w:bookmarkStart w:id="0" w:name="_GoBack"/>
      <w:bookmarkEnd w:id="0"/>
    </w:p>
    <w:p w:rsidR="00AA0807" w:rsidRPr="00F44183" w:rsidRDefault="00AA0807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>Parameters of water required by fish - pH, oxygen, COD, BOD, nitrites, ammonia</w:t>
      </w:r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>Paracetamol</w:t>
      </w:r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>NSAIDs</w:t>
      </w:r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proofErr w:type="spellStart"/>
      <w:r w:rsidRPr="00F44183">
        <w:rPr>
          <w:lang w:val="en-GB"/>
        </w:rPr>
        <w:t>Ivermectin</w:t>
      </w:r>
      <w:proofErr w:type="spellEnd"/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proofErr w:type="spellStart"/>
      <w:r w:rsidRPr="00F44183">
        <w:rPr>
          <w:lang w:val="en-GB"/>
        </w:rPr>
        <w:t>Amitraz</w:t>
      </w:r>
      <w:proofErr w:type="spellEnd"/>
      <w:r w:rsidRPr="00F44183">
        <w:rPr>
          <w:lang w:val="en-GB"/>
        </w:rPr>
        <w:t xml:space="preserve">, </w:t>
      </w:r>
      <w:proofErr w:type="spellStart"/>
      <w:r w:rsidRPr="00F44183">
        <w:rPr>
          <w:lang w:val="en-GB"/>
        </w:rPr>
        <w:t>benzimidazoles</w:t>
      </w:r>
      <w:proofErr w:type="spellEnd"/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proofErr w:type="spellStart"/>
      <w:r w:rsidRPr="00F44183">
        <w:rPr>
          <w:lang w:val="en-GB"/>
        </w:rPr>
        <w:t>Ionophores</w:t>
      </w:r>
      <w:proofErr w:type="spellEnd"/>
      <w:r w:rsidR="00767CD1">
        <w:rPr>
          <w:lang w:val="en-GB"/>
        </w:rPr>
        <w:t xml:space="preserve"> </w:t>
      </w:r>
      <w:r w:rsidR="00AA0807" w:rsidRPr="00F44183">
        <w:rPr>
          <w:lang w:val="en-GB"/>
        </w:rPr>
        <w:t>+</w:t>
      </w:r>
      <w:r w:rsidR="00767CD1">
        <w:rPr>
          <w:lang w:val="en-GB"/>
        </w:rPr>
        <w:t xml:space="preserve"> </w:t>
      </w:r>
      <w:r w:rsidRPr="00F44183">
        <w:rPr>
          <w:lang w:val="en-GB"/>
        </w:rPr>
        <w:t xml:space="preserve">Sulphonamides </w:t>
      </w:r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 xml:space="preserve">Case study 1 – birds </w:t>
      </w:r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 xml:space="preserve">Case study 2 – pigs </w:t>
      </w:r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 xml:space="preserve">Case study 3 – dog </w:t>
      </w:r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 xml:space="preserve">Case study 4 </w:t>
      </w:r>
      <w:r w:rsidR="00767CD1">
        <w:rPr>
          <w:lang w:val="en-GB"/>
        </w:rPr>
        <w:t>–</w:t>
      </w:r>
      <w:r w:rsidRPr="00F44183">
        <w:rPr>
          <w:lang w:val="en-GB"/>
        </w:rPr>
        <w:t xml:space="preserve"> fish</w:t>
      </w:r>
      <w:r w:rsidR="00767CD1">
        <w:rPr>
          <w:lang w:val="en-GB"/>
        </w:rPr>
        <w:t xml:space="preserve"> </w:t>
      </w:r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>Case study 5 – cat</w:t>
      </w:r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>Case study 6 – dog</w:t>
      </w:r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>Case study 7 – ducks</w:t>
      </w:r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>Case study 8 – horses</w:t>
      </w:r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>Case study 9 – deer</w:t>
      </w:r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>Case study 10 – cat</w:t>
      </w:r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>Case study 11 – fish</w:t>
      </w:r>
    </w:p>
    <w:p w:rsidR="00354D19" w:rsidRPr="00F44183" w:rsidRDefault="00354D19" w:rsidP="00354D19">
      <w:pPr>
        <w:numPr>
          <w:ilvl w:val="0"/>
          <w:numId w:val="1"/>
        </w:numPr>
        <w:rPr>
          <w:lang w:val="en-GB"/>
        </w:rPr>
      </w:pPr>
      <w:r w:rsidRPr="00F44183">
        <w:rPr>
          <w:lang w:val="en-GB"/>
        </w:rPr>
        <w:t xml:space="preserve">Case study 12 – dog </w:t>
      </w:r>
    </w:p>
    <w:p w:rsidR="00051D57" w:rsidRDefault="00051D57"/>
    <w:sectPr w:rsidR="00051D57" w:rsidSect="00051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D6783"/>
    <w:multiLevelType w:val="hybridMultilevel"/>
    <w:tmpl w:val="39748B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19"/>
    <w:rsid w:val="000170B1"/>
    <w:rsid w:val="00051D57"/>
    <w:rsid w:val="000D2827"/>
    <w:rsid w:val="00145B7E"/>
    <w:rsid w:val="001B76DC"/>
    <w:rsid w:val="002F3C93"/>
    <w:rsid w:val="00322EB6"/>
    <w:rsid w:val="00354D19"/>
    <w:rsid w:val="0053486A"/>
    <w:rsid w:val="005F5CBB"/>
    <w:rsid w:val="006957D4"/>
    <w:rsid w:val="00713B25"/>
    <w:rsid w:val="00741CB1"/>
    <w:rsid w:val="0076759D"/>
    <w:rsid w:val="00767CD1"/>
    <w:rsid w:val="007D08AD"/>
    <w:rsid w:val="008214F2"/>
    <w:rsid w:val="00861333"/>
    <w:rsid w:val="00905026"/>
    <w:rsid w:val="009D3BFA"/>
    <w:rsid w:val="00A305B4"/>
    <w:rsid w:val="00AA0807"/>
    <w:rsid w:val="00AD1CA0"/>
    <w:rsid w:val="00B06ACB"/>
    <w:rsid w:val="00BC491F"/>
    <w:rsid w:val="00C7442D"/>
    <w:rsid w:val="00D77E53"/>
    <w:rsid w:val="00DB2F44"/>
    <w:rsid w:val="00E70689"/>
    <w:rsid w:val="00F4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B643"/>
  <w15:docId w15:val="{771DB690-07D6-4E7D-9CDA-1FF6C23A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75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59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Zuzana Široká</cp:lastModifiedBy>
  <cp:revision>3</cp:revision>
  <cp:lastPrinted>2022-02-22T08:11:00Z</cp:lastPrinted>
  <dcterms:created xsi:type="dcterms:W3CDTF">2022-06-30T07:43:00Z</dcterms:created>
  <dcterms:modified xsi:type="dcterms:W3CDTF">2022-06-30T10:39:00Z</dcterms:modified>
</cp:coreProperties>
</file>