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58" w:rsidRPr="00A906CD" w:rsidRDefault="00264758" w:rsidP="00264758">
      <w:pPr>
        <w:spacing w:after="0" w:line="240" w:lineRule="auto"/>
        <w:rPr>
          <w:b/>
          <w:sz w:val="18"/>
          <w:szCs w:val="18"/>
        </w:rPr>
      </w:pPr>
      <w:r w:rsidRPr="00A906C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78FCA6B" wp14:editId="12555B7E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rPr>
          <w:b/>
          <w:sz w:val="18"/>
          <w:szCs w:val="18"/>
        </w:rPr>
        <w:t>Krajská veterinární správa</w:t>
      </w:r>
    </w:p>
    <w:p w:rsidR="00264758" w:rsidRPr="00A906CD" w:rsidRDefault="00264758" w:rsidP="00264758">
      <w:pPr>
        <w:spacing w:after="0" w:line="240" w:lineRule="auto"/>
        <w:ind w:left="2124" w:firstLine="708"/>
        <w:rPr>
          <w:b/>
          <w:sz w:val="18"/>
          <w:szCs w:val="18"/>
        </w:rPr>
      </w:pPr>
      <w:r w:rsidRPr="00A906CD">
        <w:rPr>
          <w:b/>
          <w:sz w:val="18"/>
          <w:szCs w:val="18"/>
        </w:rPr>
        <w:tab/>
      </w:r>
      <w:r w:rsidRPr="00A906CD">
        <w:rPr>
          <w:b/>
          <w:sz w:val="18"/>
          <w:szCs w:val="18"/>
        </w:rPr>
        <w:tab/>
      </w:r>
      <w:r w:rsidRPr="00A906CD">
        <w:rPr>
          <w:b/>
          <w:sz w:val="18"/>
          <w:szCs w:val="18"/>
        </w:rPr>
        <w:tab/>
      </w:r>
      <w:r w:rsidRPr="00A906CD">
        <w:rPr>
          <w:b/>
          <w:sz w:val="18"/>
          <w:szCs w:val="18"/>
        </w:rPr>
        <w:tab/>
        <w:t>Státní veterinární správy pro</w:t>
      </w:r>
    </w:p>
    <w:p w:rsidR="00927923" w:rsidRPr="00BD0AAD" w:rsidRDefault="00264758" w:rsidP="00BD0AAD">
      <w:pPr>
        <w:spacing w:after="0" w:line="240" w:lineRule="auto"/>
        <w:ind w:left="2832" w:firstLine="708"/>
        <w:rPr>
          <w:rFonts w:eastAsia="Times New Roman" w:cstheme="minorHAnsi"/>
          <w:b/>
          <w:color w:val="182737"/>
          <w:sz w:val="18"/>
          <w:szCs w:val="18"/>
          <w:lang w:eastAsia="cs-CZ"/>
        </w:rPr>
      </w:pPr>
      <w:r w:rsidRPr="00A906CD">
        <w:rPr>
          <w:b/>
          <w:sz w:val="18"/>
          <w:szCs w:val="18"/>
        </w:rPr>
        <w:tab/>
      </w:r>
      <w:r w:rsidRPr="00A906CD">
        <w:rPr>
          <w:b/>
          <w:sz w:val="18"/>
          <w:szCs w:val="18"/>
        </w:rPr>
        <w:tab/>
      </w:r>
      <w:r w:rsidRPr="00A906CD">
        <w:rPr>
          <w:b/>
          <w:sz w:val="18"/>
          <w:szCs w:val="18"/>
        </w:rPr>
        <w:tab/>
      </w:r>
      <w:r w:rsidR="00DE51EE">
        <w:rPr>
          <w:b/>
          <w:sz w:val="18"/>
          <w:szCs w:val="18"/>
        </w:rPr>
        <w:t xml:space="preserve">                  </w:t>
      </w:r>
      <w:bookmarkStart w:id="0" w:name="_GoBack"/>
      <w:bookmarkEnd w:id="0"/>
      <w:r w:rsidR="00927923" w:rsidRPr="00A906CD">
        <w:rPr>
          <w:b/>
          <w:sz w:val="18"/>
          <w:szCs w:val="18"/>
        </w:rPr>
        <w:t>Pardubický</w:t>
      </w:r>
      <w:r w:rsidRPr="00A906CD">
        <w:rPr>
          <w:b/>
          <w:sz w:val="18"/>
          <w:szCs w:val="18"/>
        </w:rPr>
        <w:t xml:space="preserve"> kraj</w:t>
      </w:r>
      <w:r w:rsidRPr="00A906CD">
        <w:rPr>
          <w:sz w:val="20"/>
          <w:szCs w:val="20"/>
        </w:rPr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rPr>
          <w:sz w:val="16"/>
          <w:szCs w:val="16"/>
        </w:rPr>
        <w:t xml:space="preserve"> </w:t>
      </w:r>
      <w:r w:rsidR="00927923" w:rsidRPr="00BD0AAD">
        <w:rPr>
          <w:rFonts w:eastAsia="Times New Roman" w:cstheme="minorHAnsi"/>
          <w:b/>
          <w:color w:val="182737"/>
          <w:sz w:val="18"/>
          <w:szCs w:val="18"/>
          <w:lang w:eastAsia="cs-CZ"/>
        </w:rPr>
        <w:t>Husova 1747, Pardubice, 53003</w:t>
      </w:r>
    </w:p>
    <w:p w:rsidR="00BD0AAD" w:rsidRDefault="00264758" w:rsidP="00927923">
      <w:pPr>
        <w:spacing w:after="0" w:line="240" w:lineRule="auto"/>
        <w:ind w:left="2124" w:firstLine="708"/>
        <w:rPr>
          <w:sz w:val="16"/>
          <w:szCs w:val="16"/>
        </w:rPr>
      </w:pP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</w:r>
      <w:r w:rsidR="006E7B06" w:rsidRPr="00A906CD">
        <w:rPr>
          <w:sz w:val="16"/>
          <w:szCs w:val="16"/>
        </w:rPr>
        <w:tab/>
      </w:r>
    </w:p>
    <w:p w:rsidR="00264758" w:rsidRPr="00A906CD" w:rsidRDefault="00264758" w:rsidP="00BD0AAD">
      <w:pPr>
        <w:spacing w:after="0" w:line="240" w:lineRule="auto"/>
        <w:ind w:left="4956" w:firstLine="708"/>
        <w:rPr>
          <w:sz w:val="16"/>
          <w:szCs w:val="16"/>
        </w:rPr>
      </w:pPr>
      <w:r w:rsidRPr="00A906CD">
        <w:rPr>
          <w:sz w:val="16"/>
          <w:szCs w:val="16"/>
        </w:rPr>
        <w:t>T: +420 123 456 789</w:t>
      </w:r>
      <w:r w:rsidRPr="00A906CD">
        <w:rPr>
          <w:sz w:val="16"/>
          <w:szCs w:val="16"/>
        </w:rPr>
        <w:tab/>
        <w:t xml:space="preserve">      F:123 456 799 </w:t>
      </w:r>
    </w:p>
    <w:p w:rsidR="00264758" w:rsidRPr="00A906CD" w:rsidRDefault="00264758" w:rsidP="00264758">
      <w:pPr>
        <w:spacing w:after="0" w:line="240" w:lineRule="auto"/>
        <w:ind w:firstLine="708"/>
        <w:rPr>
          <w:sz w:val="16"/>
          <w:szCs w:val="16"/>
        </w:rPr>
      </w:pPr>
      <w:r w:rsidRPr="00A906CD">
        <w:rPr>
          <w:sz w:val="16"/>
          <w:szCs w:val="16"/>
        </w:rPr>
        <w:t xml:space="preserve"> </w:t>
      </w: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  <w:t>Elektronická adresa podatelny:epodatelna@svscr.cz</w:t>
      </w:r>
    </w:p>
    <w:p w:rsidR="00264758" w:rsidRPr="00A906CD" w:rsidRDefault="00264758" w:rsidP="00264758">
      <w:pPr>
        <w:spacing w:after="0" w:line="240" w:lineRule="auto"/>
        <w:ind w:firstLine="708"/>
        <w:rPr>
          <w:sz w:val="16"/>
          <w:szCs w:val="16"/>
        </w:rPr>
      </w:pP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</w:r>
      <w:r w:rsidRPr="00A906CD">
        <w:rPr>
          <w:sz w:val="16"/>
          <w:szCs w:val="16"/>
        </w:rPr>
        <w:tab/>
        <w:t>ID datové schránky:  98wrja641</w:t>
      </w:r>
    </w:p>
    <w:p w:rsidR="00264758" w:rsidRPr="00A906CD" w:rsidRDefault="00264758" w:rsidP="00264758">
      <w:pPr>
        <w:spacing w:after="0" w:line="240" w:lineRule="auto"/>
      </w:pPr>
    </w:p>
    <w:p w:rsidR="00264758" w:rsidRPr="00A906CD" w:rsidRDefault="00264758" w:rsidP="00264758">
      <w:pPr>
        <w:spacing w:after="0" w:line="240" w:lineRule="auto"/>
      </w:pP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rPr>
          <w:noProof/>
          <w:lang w:eastAsia="cs-CZ"/>
        </w:rPr>
        <w:drawing>
          <wp:inline distT="0" distB="0" distL="0" distR="0" wp14:anchorId="6FA3A479" wp14:editId="73E99C88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proofErr w:type="spellStart"/>
      <w:r w:rsidRPr="00A906CD">
        <w:t>svs</w:t>
      </w:r>
      <w:proofErr w:type="spellEnd"/>
      <w:r w:rsidRPr="00A906CD">
        <w:t xml:space="preserve"> rw4869aA64</w:t>
      </w:r>
    </w:p>
    <w:p w:rsidR="00264758" w:rsidRPr="00A906CD" w:rsidRDefault="00264758" w:rsidP="00264758">
      <w:pPr>
        <w:spacing w:after="0" w:line="240" w:lineRule="auto"/>
        <w:rPr>
          <w:sz w:val="28"/>
          <w:szCs w:val="28"/>
        </w:rPr>
      </w:pP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rPr>
          <w:sz w:val="28"/>
          <w:szCs w:val="28"/>
        </w:rPr>
        <w:t>PROTOKOL O KONTROLE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914"/>
        <w:gridCol w:w="998"/>
        <w:gridCol w:w="797"/>
        <w:gridCol w:w="1063"/>
        <w:gridCol w:w="1106"/>
        <w:gridCol w:w="612"/>
        <w:gridCol w:w="979"/>
        <w:gridCol w:w="979"/>
      </w:tblGrid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92792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927923" w:rsidRPr="00BD0AAD">
              <w:rPr>
                <w:rFonts w:eastAsia="Times New Roman" w:cs="Calibri"/>
                <w:color w:val="000000"/>
                <w:lang w:eastAsia="cs-CZ"/>
              </w:rPr>
              <w:t>SVS</w:t>
            </w:r>
            <w:r w:rsidRPr="00BD0AAD">
              <w:rPr>
                <w:rFonts w:eastAsia="Times New Roman" w:cs="Calibri"/>
                <w:color w:val="000000"/>
                <w:lang w:eastAsia="cs-CZ"/>
              </w:rPr>
              <w:t>/2018/</w:t>
            </w:r>
            <w:r w:rsidR="00927923" w:rsidRPr="00BD0AAD">
              <w:rPr>
                <w:rFonts w:eastAsia="Times New Roman" w:cs="Calibri"/>
                <w:color w:val="000000"/>
                <w:lang w:eastAsia="cs-CZ"/>
              </w:rPr>
              <w:t>5841123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POK</w:t>
            </w:r>
            <w:r w:rsidR="00927923" w:rsidRPr="00BD0AAD">
              <w:rPr>
                <w:rFonts w:eastAsia="Times New Roman" w:cs="Calibri"/>
                <w:color w:val="000000"/>
                <w:lang w:eastAsia="cs-CZ"/>
              </w:rPr>
              <w:t>123258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E7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6E7B06" w:rsidRPr="00BD0AAD">
              <w:rPr>
                <w:rFonts w:eastAsia="Times New Roman" w:cs="Calibri"/>
                <w:color w:val="000000"/>
                <w:lang w:eastAsia="cs-CZ"/>
              </w:rPr>
              <w:t>3.</w:t>
            </w:r>
            <w:r w:rsidR="00484D8D" w:rsidRPr="00BD0AA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6E7B06" w:rsidRPr="00BD0AAD">
              <w:rPr>
                <w:rFonts w:eastAsia="Times New Roman" w:cs="Calibri"/>
                <w:color w:val="000000"/>
                <w:lang w:eastAsia="cs-CZ"/>
              </w:rPr>
              <w:t>4.</w:t>
            </w:r>
            <w:r w:rsidR="00484D8D" w:rsidRPr="00BD0AA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BD0AAD">
              <w:rPr>
                <w:rFonts w:eastAsia="Times New Roman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E7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6E7B06" w:rsidRPr="00BD0AAD">
              <w:rPr>
                <w:rFonts w:eastAsia="Times New Roman" w:cs="Calibri"/>
                <w:color w:val="000000"/>
                <w:lang w:eastAsia="cs-CZ"/>
              </w:rPr>
              <w:t>3.</w:t>
            </w:r>
            <w:r w:rsidR="00484D8D" w:rsidRPr="00BD0AA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6E7B06" w:rsidRPr="00BD0AAD">
              <w:rPr>
                <w:rFonts w:eastAsia="Times New Roman" w:cs="Calibri"/>
                <w:color w:val="000000"/>
                <w:lang w:eastAsia="cs-CZ"/>
              </w:rPr>
              <w:t>4</w:t>
            </w:r>
            <w:r w:rsidRPr="00BD0AAD">
              <w:rPr>
                <w:rFonts w:eastAsia="Times New Roman" w:cs="Calibri"/>
                <w:color w:val="000000"/>
                <w:lang w:eastAsia="cs-CZ"/>
              </w:rPr>
              <w:t>.</w:t>
            </w:r>
            <w:r w:rsidR="00484D8D" w:rsidRPr="00BD0AA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BD0AAD">
              <w:rPr>
                <w:rFonts w:eastAsia="Times New Roman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E92FFD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</w:t>
            </w:r>
            <w:r w:rsidR="00264758" w:rsidRPr="00BD0AAD">
              <w:rPr>
                <w:rFonts w:eastAsia="Times New Roman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Oznámení o ukončení kontroly</w:t>
            </w: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BD0AAD">
              <w:rPr>
                <w:rFonts w:eastAsia="Times New Roman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 xml:space="preserve"> MVDr. </w:t>
            </w:r>
            <w:r w:rsidR="00927923" w:rsidRPr="00BD0AAD">
              <w:rPr>
                <w:rFonts w:eastAsia="Times New Roman" w:cs="Calibri"/>
                <w:color w:val="000000"/>
                <w:lang w:eastAsia="cs-CZ"/>
              </w:rPr>
              <w:t>Antonie Cap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 </w:t>
            </w:r>
            <w:r w:rsidR="00D40E11" w:rsidRPr="00BD0AAD">
              <w:rPr>
                <w:rFonts w:eastAsia="Times New Roman" w:cs="Calibri"/>
                <w:color w:val="000000"/>
                <w:lang w:eastAsia="cs-CZ"/>
              </w:rPr>
              <w:t xml:space="preserve">S </w:t>
            </w:r>
            <w:r w:rsidR="00D40E11" w:rsidRPr="00A906CD">
              <w:rPr>
                <w:rFonts w:cstheme="minorHAnsi"/>
              </w:rPr>
              <w:t>1559</w:t>
            </w: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BD0AAD">
              <w:rPr>
                <w:rFonts w:eastAsia="Times New Roman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3F386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758" w:rsidRPr="00BD0AAD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264758" w:rsidRPr="00BD0AAD">
              <w:rPr>
                <w:rFonts w:eastAsia="Times New Roman" w:cs="Calibr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64758" w:rsidRPr="00A906CD" w:rsidTr="00657850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3F386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23" w:rsidRPr="00BD0AA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264758" w:rsidRPr="00BD0AA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BD0AAD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3F386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23" w:rsidRPr="00BD0AA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264758" w:rsidRPr="00BD0AA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3F386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758" w:rsidRPr="00BD0AA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264758" w:rsidRPr="00BD0AA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BD0AAD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BD0AAD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BD0AAD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40E11" w:rsidRPr="00A906CD" w:rsidTr="00657850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E11" w:rsidRPr="00BD0AAD" w:rsidRDefault="00D40E11" w:rsidP="0092792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Alena Chalupová,</w:t>
            </w:r>
            <w:r w:rsidR="00927923" w:rsidRPr="00BD0AAD">
              <w:rPr>
                <w:rFonts w:eastAsia="Times New Roman" w:cs="Calibri"/>
                <w:color w:val="000000"/>
                <w:lang w:eastAsia="cs-CZ"/>
              </w:rPr>
              <w:t xml:space="preserve"> Hybešova 127,</w:t>
            </w:r>
            <w:r w:rsidRPr="00BD0AA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927923" w:rsidRPr="00A906CD">
              <w:rPr>
                <w:rFonts w:cstheme="minorHAnsi"/>
              </w:rPr>
              <w:t xml:space="preserve">541 01, </w:t>
            </w:r>
            <w:r w:rsidRPr="00BD0AAD">
              <w:rPr>
                <w:rFonts w:eastAsia="Times New Roman" w:cs="Calibri"/>
                <w:color w:val="000000"/>
                <w:lang w:eastAsia="cs-CZ"/>
              </w:rPr>
              <w:t>Svitavy</w:t>
            </w:r>
            <w:r w:rsidR="00484D8D" w:rsidRPr="00BD0AAD">
              <w:rPr>
                <w:rFonts w:eastAsia="Times New Roman" w:cs="Calibri"/>
                <w:color w:val="000000"/>
                <w:lang w:eastAsia="cs-CZ"/>
              </w:rPr>
              <w:t>, 16496873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11" w:rsidRPr="00BD0AAD" w:rsidRDefault="00D40E11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11" w:rsidRPr="00BD0AAD" w:rsidRDefault="00D40E11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11" w:rsidRPr="00BD0AAD" w:rsidRDefault="00D40E11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4A2DD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4A2DD2">
            <w:pPr>
              <w:widowControl w:val="0"/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 </w:t>
            </w:r>
            <w:r w:rsidR="004A2DD2" w:rsidRPr="00BD0AAD">
              <w:rPr>
                <w:rFonts w:eastAsia="Times New Roman" w:cs="Calibri"/>
                <w:color w:val="000000"/>
                <w:lang w:eastAsia="cs-CZ"/>
              </w:rPr>
              <w:t>Svitavská tržnice,</w:t>
            </w:r>
            <w:r w:rsidR="004A2DD2" w:rsidRPr="00A906CD">
              <w:rPr>
                <w:rFonts w:cstheme="minorHAnsi"/>
              </w:rPr>
              <w:t xml:space="preserve"> </w:t>
            </w:r>
            <w:r w:rsidR="00927923" w:rsidRPr="00A906CD">
              <w:rPr>
                <w:rFonts w:cstheme="minorHAnsi"/>
              </w:rPr>
              <w:t xml:space="preserve">Zahradní 88, </w:t>
            </w:r>
            <w:r w:rsidR="00D40E11" w:rsidRPr="00A906CD">
              <w:rPr>
                <w:rFonts w:cstheme="minorHAnsi"/>
              </w:rPr>
              <w:t>541 01</w:t>
            </w:r>
            <w:r w:rsidR="00927923" w:rsidRPr="00A906CD">
              <w:rPr>
                <w:rFonts w:cstheme="minorHAnsi"/>
              </w:rPr>
              <w:t>,</w:t>
            </w:r>
            <w:r w:rsidR="00D40E11" w:rsidRPr="00A906CD">
              <w:rPr>
                <w:rFonts w:cstheme="minorHAnsi"/>
              </w:rPr>
              <w:t xml:space="preserve"> </w:t>
            </w:r>
            <w:r w:rsidR="00927923" w:rsidRPr="00A906CD">
              <w:rPr>
                <w:rFonts w:cstheme="minorHAnsi"/>
              </w:rPr>
              <w:t>Svitavy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D40E1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D40E11" w:rsidRPr="00BD0AAD">
              <w:rPr>
                <w:rFonts w:eastAsia="Times New Roman" w:cs="Calibri"/>
                <w:color w:val="000000"/>
                <w:lang w:eastAsia="cs-CZ"/>
              </w:rPr>
              <w:t>12</w:t>
            </w:r>
            <w:r w:rsidRPr="00BD0AAD">
              <w:rPr>
                <w:rFonts w:eastAsia="Times New Roman" w:cs="Calibri"/>
                <w:color w:val="000000"/>
                <w:lang w:eastAsia="cs-CZ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D40E11" w:rsidP="00D40E1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49.9874125N, 15</w:t>
            </w:r>
            <w:r w:rsidR="00264758" w:rsidRPr="00BD0AAD">
              <w:rPr>
                <w:rFonts w:eastAsia="Times New Roman" w:cs="Calibri"/>
                <w:color w:val="000000"/>
                <w:lang w:eastAsia="cs-CZ"/>
              </w:rPr>
              <w:t>.6578033E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3F386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11" w:rsidRPr="00BD0AAD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264758" w:rsidRPr="00BD0AAD">
              <w:rPr>
                <w:rFonts w:eastAsia="Times New Roman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3F386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758" w:rsidRPr="00BD0AAD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264758" w:rsidRPr="00BD0AAD">
              <w:rPr>
                <w:rFonts w:eastAsia="Times New Roman" w:cs="Calibri"/>
                <w:color w:val="000000"/>
                <w:lang w:eastAsia="cs-CZ"/>
              </w:rPr>
              <w:t>Povinná osoba</w:t>
            </w: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C94E57" w:rsidRPr="00BD0AAD">
              <w:rPr>
                <w:rFonts w:eastAsia="Times New Roman" w:cs="Calibri"/>
                <w:color w:val="000000"/>
                <w:lang w:eastAsia="cs-CZ"/>
              </w:rPr>
              <w:t>Alena Chalupová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C94E57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17. 6. 1955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C94E57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877140560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5A5075" w:rsidP="00451A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927923" w:rsidRPr="00BD0AAD">
              <w:rPr>
                <w:rFonts w:eastAsia="Times New Roman" w:cs="Calibri"/>
                <w:color w:val="000000"/>
                <w:lang w:eastAsia="cs-CZ"/>
              </w:rPr>
              <w:t xml:space="preserve">Kontrola </w:t>
            </w:r>
            <w:r w:rsidR="004A2DD2" w:rsidRPr="00BD0AAD">
              <w:rPr>
                <w:rFonts w:eastAsia="Times New Roman" w:cs="Calibri"/>
                <w:color w:val="000000"/>
                <w:lang w:eastAsia="cs-CZ"/>
              </w:rPr>
              <w:t xml:space="preserve">prodeje živočišných produktů </w:t>
            </w:r>
            <w:r w:rsidR="00927923" w:rsidRPr="00BD0AAD">
              <w:rPr>
                <w:rFonts w:eastAsia="Times New Roman" w:cs="Calibri"/>
                <w:color w:val="000000"/>
                <w:lang w:eastAsia="cs-CZ"/>
              </w:rPr>
              <w:t xml:space="preserve">na </w:t>
            </w:r>
            <w:r w:rsidR="00484D8D" w:rsidRPr="00BD0AAD">
              <w:rPr>
                <w:rFonts w:eastAsia="Times New Roman" w:cs="Calibri"/>
                <w:color w:val="000000"/>
                <w:lang w:eastAsia="cs-CZ"/>
              </w:rPr>
              <w:t xml:space="preserve">Svitavské </w:t>
            </w:r>
            <w:r w:rsidR="004A2DD2" w:rsidRPr="00BD0AAD">
              <w:rPr>
                <w:rFonts w:eastAsia="Times New Roman" w:cs="Calibri"/>
                <w:color w:val="000000"/>
                <w:lang w:eastAsia="cs-CZ"/>
              </w:rPr>
              <w:t>tržnici</w:t>
            </w: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E11" w:rsidRPr="006F233D" w:rsidRDefault="00D40E11" w:rsidP="006F233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06CD">
              <w:rPr>
                <w:rFonts w:cstheme="minorHAnsi"/>
              </w:rPr>
              <w:t>Byl předložen služební průkaz S 1559. Kontrolní zjištění na místě výkonu státního veterinárního dozoru bylo prováděno dne 3.</w:t>
            </w:r>
            <w:r w:rsidR="00254476" w:rsidRPr="00A906CD">
              <w:rPr>
                <w:rFonts w:cstheme="minorHAnsi"/>
              </w:rPr>
              <w:t xml:space="preserve"> </w:t>
            </w:r>
            <w:r w:rsidRPr="00A906CD">
              <w:rPr>
                <w:rFonts w:cstheme="minorHAnsi"/>
              </w:rPr>
              <w:t>4.</w:t>
            </w:r>
            <w:r w:rsidR="00254476" w:rsidRPr="00A906CD">
              <w:rPr>
                <w:rFonts w:cstheme="minorHAnsi"/>
              </w:rPr>
              <w:t xml:space="preserve"> </w:t>
            </w:r>
            <w:r w:rsidRPr="00A906CD">
              <w:rPr>
                <w:rFonts w:cstheme="minorHAnsi"/>
              </w:rPr>
              <w:t xml:space="preserve">2018 od 10:00 hodin do 10:30 hodin </w:t>
            </w:r>
            <w:r w:rsidR="004A2DD2" w:rsidRPr="00BD0AAD">
              <w:rPr>
                <w:rFonts w:cstheme="minorHAnsi"/>
              </w:rPr>
              <w:t xml:space="preserve">na </w:t>
            </w:r>
            <w:r w:rsidR="00484D8D" w:rsidRPr="00BD0AAD">
              <w:rPr>
                <w:rFonts w:cstheme="minorHAnsi"/>
              </w:rPr>
              <w:t xml:space="preserve">Svitavské </w:t>
            </w:r>
            <w:r w:rsidR="004A2DD2" w:rsidRPr="00BD0AAD">
              <w:rPr>
                <w:rFonts w:cstheme="minorHAnsi"/>
              </w:rPr>
              <w:t>tržnici</w:t>
            </w:r>
            <w:r w:rsidRPr="00A906CD">
              <w:rPr>
                <w:rFonts w:cstheme="minorHAnsi"/>
              </w:rPr>
              <w:t xml:space="preserve"> </w:t>
            </w:r>
            <w:r w:rsidR="006E7B06" w:rsidRPr="00A906CD">
              <w:rPr>
                <w:rFonts w:cstheme="minorHAnsi"/>
              </w:rPr>
              <w:t xml:space="preserve">na ulici Zahradní 88, 541 01 </w:t>
            </w:r>
            <w:r w:rsidRPr="00A906CD">
              <w:rPr>
                <w:rFonts w:cstheme="minorHAnsi"/>
              </w:rPr>
              <w:t>ve Svitavách</w:t>
            </w:r>
            <w:r w:rsidR="006E7B06" w:rsidRPr="00A906CD">
              <w:rPr>
                <w:rFonts w:cstheme="minorHAnsi"/>
              </w:rPr>
              <w:t>.</w:t>
            </w:r>
            <w:r w:rsidRPr="00A906CD">
              <w:rPr>
                <w:rFonts w:cstheme="minorHAnsi"/>
              </w:rPr>
              <w:t xml:space="preserve"> </w:t>
            </w:r>
          </w:p>
          <w:p w:rsidR="0095443C" w:rsidRPr="00A906CD" w:rsidRDefault="0095443C" w:rsidP="0026475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theme="minorHAnsi"/>
                <w:noProof/>
              </w:rPr>
            </w:pPr>
          </w:p>
          <w:p w:rsidR="00706971" w:rsidRDefault="00706971" w:rsidP="006F233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906CD">
              <w:rPr>
                <w:rFonts w:cstheme="minorHAnsi"/>
                <w:noProof/>
              </w:rPr>
              <w:t xml:space="preserve">Chovatelka </w:t>
            </w:r>
            <w:r w:rsidR="0095443C" w:rsidRPr="00A906CD">
              <w:rPr>
                <w:rFonts w:cstheme="minorHAnsi"/>
                <w:noProof/>
              </w:rPr>
              <w:t xml:space="preserve">Paní Chalupová prodává ve svém stánku čerstvé maso </w:t>
            </w:r>
            <w:r w:rsidRPr="00A906CD">
              <w:rPr>
                <w:rFonts w:cstheme="minorHAnsi"/>
                <w:noProof/>
              </w:rPr>
              <w:t xml:space="preserve">z vlastního hospodářství. K prodeji </w:t>
            </w:r>
            <w:r w:rsidRPr="00A906CD">
              <w:rPr>
                <w:rFonts w:cstheme="minorHAnsi"/>
              </w:rPr>
              <w:t>b</w:t>
            </w:r>
            <w:r w:rsidR="00B517EA" w:rsidRPr="00A906CD">
              <w:rPr>
                <w:rFonts w:cstheme="minorHAnsi"/>
              </w:rPr>
              <w:t xml:space="preserve">ylo nabízeno čerstvé </w:t>
            </w:r>
            <w:r w:rsidR="00264758" w:rsidRPr="00A906CD">
              <w:rPr>
                <w:rFonts w:cstheme="minorHAnsi"/>
              </w:rPr>
              <w:t xml:space="preserve">drůbeží maso, konkrétně 8ks hus, </w:t>
            </w:r>
            <w:r w:rsidR="00AD2D17">
              <w:rPr>
                <w:rFonts w:cstheme="minorHAnsi"/>
              </w:rPr>
              <w:t>5</w:t>
            </w:r>
            <w:r w:rsidR="00264758" w:rsidRPr="00A906CD">
              <w:rPr>
                <w:rFonts w:cstheme="minorHAnsi"/>
              </w:rPr>
              <w:t>ks krůt a celkem 15ks ostatní drůbeže</w:t>
            </w:r>
            <w:r w:rsidR="00AD2D17">
              <w:rPr>
                <w:rFonts w:cstheme="minorHAnsi"/>
              </w:rPr>
              <w:t xml:space="preserve"> a</w:t>
            </w:r>
            <w:r w:rsidR="006F233D">
              <w:rPr>
                <w:rFonts w:cstheme="minorHAnsi"/>
              </w:rPr>
              <w:t xml:space="preserve"> čerstvé králičí maso </w:t>
            </w:r>
            <w:r w:rsidR="00451A50" w:rsidRPr="00A906CD">
              <w:rPr>
                <w:rFonts w:cstheme="minorHAnsi"/>
              </w:rPr>
              <w:t>8 ks.</w:t>
            </w:r>
            <w:r w:rsidR="00AD2D17">
              <w:rPr>
                <w:rFonts w:cstheme="minorHAnsi"/>
              </w:rPr>
              <w:t xml:space="preserve"> </w:t>
            </w:r>
            <w:r w:rsidR="00AD2D17" w:rsidRPr="00A906CD">
              <w:rPr>
                <w:rFonts w:cstheme="minorHAnsi"/>
              </w:rPr>
              <w:t xml:space="preserve">Veškeré maso </w:t>
            </w:r>
            <w:r w:rsidR="00AD2D17" w:rsidRPr="00BD0AAD">
              <w:rPr>
                <w:rFonts w:cstheme="minorHAnsi"/>
              </w:rPr>
              <w:t>bylo</w:t>
            </w:r>
            <w:r w:rsidR="00AD2D17" w:rsidRPr="00A906CD">
              <w:rPr>
                <w:rFonts w:cstheme="minorHAnsi"/>
              </w:rPr>
              <w:t xml:space="preserve"> zabaleno v igelitových sáčcích a uloženo v chladícím pultu. </w:t>
            </w:r>
            <w:r w:rsidR="00AD2D17">
              <w:rPr>
                <w:rFonts w:cstheme="minorHAnsi"/>
              </w:rPr>
              <w:t>Maso z hus a krůt bylo naporcované.</w:t>
            </w:r>
          </w:p>
          <w:p w:rsidR="00FE6DDC" w:rsidRPr="006F233D" w:rsidRDefault="00FE6DDC" w:rsidP="006F233D">
            <w:pPr>
              <w:spacing w:before="60" w:after="60" w:line="240" w:lineRule="auto"/>
              <w:outlineLvl w:val="3"/>
              <w:rPr>
                <w:color w:val="000000"/>
              </w:rPr>
            </w:pPr>
            <w:r w:rsidRPr="006F233D">
              <w:rPr>
                <w:rFonts w:eastAsia="Times New Roman" w:cs="Calibri"/>
                <w:color w:val="000000"/>
                <w:lang w:eastAsia="cs-CZ"/>
              </w:rPr>
              <w:t>P</w:t>
            </w:r>
            <w:r w:rsidRPr="006F233D">
              <w:rPr>
                <w:bCs/>
                <w:color w:val="070707"/>
              </w:rPr>
              <w:t xml:space="preserve">rodej malých množství vlastních produktů z prvovýroby </w:t>
            </w:r>
            <w:r w:rsidR="00D70CB8" w:rsidRPr="006F233D">
              <w:rPr>
                <w:bCs/>
                <w:color w:val="070707"/>
              </w:rPr>
              <w:t xml:space="preserve">chovatelem </w:t>
            </w:r>
            <w:r w:rsidRPr="006F233D">
              <w:rPr>
                <w:bCs/>
                <w:color w:val="070707"/>
              </w:rPr>
              <w:t xml:space="preserve">je </w:t>
            </w:r>
            <w:r w:rsidR="00D70CB8" w:rsidRPr="006F233D">
              <w:rPr>
                <w:bCs/>
                <w:color w:val="070707"/>
              </w:rPr>
              <w:t>uveden</w:t>
            </w:r>
            <w:r w:rsidRPr="006F233D">
              <w:rPr>
                <w:bCs/>
                <w:color w:val="070707"/>
              </w:rPr>
              <w:t xml:space="preserve"> v </w:t>
            </w:r>
            <w:r w:rsidRPr="006F233D">
              <w:rPr>
                <w:color w:val="000000"/>
              </w:rPr>
              <w:t xml:space="preserve">§ 27a </w:t>
            </w:r>
            <w:r w:rsidR="006F233D">
              <w:rPr>
                <w:color w:val="000000"/>
              </w:rPr>
              <w:t>zákona</w:t>
            </w:r>
            <w:r w:rsidRPr="006F233D">
              <w:rPr>
                <w:color w:val="000000"/>
              </w:rPr>
              <w:t xml:space="preserve"> č. 166/1999 Sb., </w:t>
            </w:r>
            <w:r w:rsidRPr="006F233D">
              <w:rPr>
                <w:rFonts w:eastAsia="Times New Roman" w:cs="Calibri"/>
                <w:color w:val="000000"/>
                <w:lang w:eastAsia="cs-CZ"/>
              </w:rPr>
              <w:t>o veterinární péči a o změně některých souvisejících zákonů</w:t>
            </w:r>
            <w:r w:rsidR="00D70CB8" w:rsidRPr="006F233D">
              <w:rPr>
                <w:rFonts w:eastAsia="Times New Roman" w:cs="Calibri"/>
                <w:color w:val="000000"/>
                <w:lang w:eastAsia="cs-CZ"/>
              </w:rPr>
              <w:t>, a dále r</w:t>
            </w:r>
            <w:r w:rsidR="00D70CB8">
              <w:rPr>
                <w:rFonts w:eastAsia="Times New Roman" w:cs="Calibri"/>
                <w:color w:val="000000"/>
                <w:lang w:eastAsia="cs-CZ"/>
              </w:rPr>
              <w:t>ozvedeno ve v</w:t>
            </w:r>
            <w:r w:rsidR="00D70CB8">
              <w:rPr>
                <w:rFonts w:cstheme="minorHAnsi"/>
              </w:rPr>
              <w:t>yhlášce</w:t>
            </w:r>
            <w:r w:rsidR="00D70CB8" w:rsidRPr="00EA30FD">
              <w:rPr>
                <w:rFonts w:cstheme="minorHAnsi"/>
              </w:rPr>
              <w:t xml:space="preserve"> č. 289/2007 Sb., </w:t>
            </w:r>
            <w:r w:rsidR="00D70CB8" w:rsidRPr="00EA30FD">
              <w:rPr>
                <w:rFonts w:cs="Arial"/>
                <w:iCs/>
                <w:color w:val="070707"/>
                <w:kern w:val="36"/>
              </w:rPr>
              <w:t>o veterinárních a hygienických požadavcích na živočišné produkty, které nejsou upraveny přímo použitelnými předpisy Evropských společenství</w:t>
            </w:r>
            <w:r w:rsidR="00D70CB8">
              <w:rPr>
                <w:rFonts w:cs="Arial"/>
                <w:iCs/>
                <w:color w:val="070707"/>
                <w:kern w:val="36"/>
              </w:rPr>
              <w:t xml:space="preserve">, konkrétně byl </w:t>
            </w:r>
            <w:r w:rsidR="00D70CB8">
              <w:rPr>
                <w:rFonts w:cstheme="minorHAnsi"/>
              </w:rPr>
              <w:t>porušen § 10 odst. (1) této vyhlášky.</w:t>
            </w:r>
            <w:r w:rsidR="00D70CB8">
              <w:rPr>
                <w:rFonts w:ascii="Arial" w:hAnsi="Arial" w:cs="Arial"/>
                <w:i/>
                <w:iCs/>
                <w:color w:val="070707"/>
                <w:kern w:val="36"/>
                <w:sz w:val="26"/>
                <w:szCs w:val="26"/>
              </w:rPr>
              <w:t xml:space="preserve"> </w:t>
            </w:r>
            <w:r w:rsidR="00D70CB8">
              <w:rPr>
                <w:color w:val="000000"/>
              </w:rPr>
              <w:t>Chovatel, může prodávat nebo dodávat neporcované čerstvé drůbeží maso v malých množstvích.</w:t>
            </w:r>
          </w:p>
          <w:p w:rsidR="00122BC7" w:rsidRPr="00754D6F" w:rsidRDefault="00122BC7" w:rsidP="006F233D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:rsidR="00EC319A" w:rsidRPr="00A906CD" w:rsidRDefault="00EC319A" w:rsidP="00EC319A">
            <w:pPr>
              <w:spacing w:after="0" w:line="240" w:lineRule="auto"/>
              <w:rPr>
                <w:rFonts w:eastAsia="Times New Roman" w:cstheme="minorHAnsi"/>
                <w:vanish/>
                <w:lang w:eastAsia="cs-CZ"/>
              </w:rPr>
            </w:pPr>
            <w:r w:rsidRPr="00A906CD">
              <w:rPr>
                <w:rFonts w:cstheme="minorHAnsi"/>
                <w:noProof/>
              </w:rPr>
              <w:t xml:space="preserve">Naměřená teplota mezi balíčky byla 3 °C. </w:t>
            </w:r>
            <w:r w:rsidRPr="00A906CD">
              <w:rPr>
                <w:rFonts w:eastAsia="Times New Roman" w:cstheme="minorHAnsi"/>
                <w:lang w:eastAsia="cs-CZ"/>
              </w:rPr>
              <w:t>Teplot</w:t>
            </w:r>
            <w:r w:rsidR="00AD2D17">
              <w:rPr>
                <w:rFonts w:eastAsia="Times New Roman" w:cstheme="minorHAnsi"/>
                <w:lang w:eastAsia="cs-CZ"/>
              </w:rPr>
              <w:t>y</w:t>
            </w:r>
            <w:r w:rsidRPr="00A906CD">
              <w:rPr>
                <w:rFonts w:eastAsia="Times New Roman" w:cstheme="minorHAnsi"/>
                <w:lang w:eastAsia="cs-CZ"/>
              </w:rPr>
              <w:t xml:space="preserve"> byly naměřeny kalibrovaným inspekčním teploměrem COMARK PDT 300, číslo 2464. Dle kalibračního listu č: 1602092, datum kalibrace 3. 11. 2017 </w:t>
            </w:r>
            <w:r w:rsidR="00C94E57">
              <w:rPr>
                <w:rFonts w:eastAsia="Times New Roman" w:cstheme="minorHAnsi"/>
                <w:lang w:eastAsia="cs-CZ"/>
              </w:rPr>
              <w:t>byla</w:t>
            </w:r>
            <w:r w:rsidRPr="00A906CD">
              <w:rPr>
                <w:rFonts w:eastAsia="Times New Roman" w:cstheme="minorHAnsi"/>
                <w:lang w:eastAsia="cs-CZ"/>
              </w:rPr>
              <w:t xml:space="preserve"> nejistota měření +/- 0,2</w:t>
            </w:r>
            <w:r w:rsidRPr="00A906CD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proofErr w:type="spellStart"/>
            <w:r w:rsidRPr="00A906CD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Pr="00A906CD">
              <w:rPr>
                <w:rFonts w:eastAsia="Times New Roman" w:cstheme="minorHAnsi"/>
                <w:lang w:eastAsia="cs-CZ"/>
              </w:rPr>
              <w:t>C</w:t>
            </w:r>
            <w:proofErr w:type="spellEnd"/>
            <w:r w:rsidRPr="00A906CD">
              <w:rPr>
                <w:rFonts w:eastAsia="Times New Roman" w:cstheme="minorHAnsi"/>
                <w:lang w:eastAsia="cs-CZ"/>
              </w:rPr>
              <w:t xml:space="preserve">, chyba měřidla pro chladírenské teploty 0,5 </w:t>
            </w:r>
            <w:proofErr w:type="spellStart"/>
            <w:r w:rsidRPr="00A906CD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Pr="00A906CD">
              <w:rPr>
                <w:rFonts w:eastAsia="Times New Roman" w:cstheme="minorHAnsi"/>
                <w:lang w:eastAsia="cs-CZ"/>
              </w:rPr>
              <w:t>C</w:t>
            </w:r>
            <w:proofErr w:type="spellEnd"/>
            <w:r w:rsidRPr="00A906CD">
              <w:rPr>
                <w:rFonts w:eastAsia="Times New Roman" w:cstheme="minorHAnsi"/>
                <w:lang w:eastAsia="cs-CZ"/>
              </w:rPr>
              <w:t>. V protokole o kontrole jsou uvedeny hodnoty teploty bez odečtené odchylky měřidla.</w:t>
            </w:r>
            <w:r w:rsidR="006E7B06" w:rsidRPr="00A906CD">
              <w:rPr>
                <w:rFonts w:eastAsia="Times New Roman" w:cstheme="minorHAnsi"/>
                <w:lang w:eastAsia="cs-CZ"/>
              </w:rPr>
              <w:t xml:space="preserve"> Naměřená teplota je odpovídající. </w:t>
            </w:r>
          </w:p>
          <w:p w:rsidR="00264758" w:rsidRPr="00A906CD" w:rsidRDefault="00264758" w:rsidP="006E7B06">
            <w:pPr>
              <w:rPr>
                <w:rFonts w:cstheme="minorHAnsi"/>
                <w:noProof/>
              </w:rPr>
            </w:pPr>
          </w:p>
          <w:p w:rsidR="00264758" w:rsidRPr="00BD0AAD" w:rsidRDefault="007A2D94" w:rsidP="0065785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BD0AAD">
              <w:rPr>
                <w:rFonts w:eastAsia="Times New Roman" w:cs="Calibri"/>
                <w:lang w:eastAsia="cs-CZ"/>
              </w:rPr>
              <w:t>Alena Chalupová, byla upozorněna na toto pochybení,</w:t>
            </w:r>
            <w:r w:rsidR="00A906CD" w:rsidRPr="00BD0AAD">
              <w:rPr>
                <w:rFonts w:eastAsia="Times New Roman" w:cs="Calibri"/>
                <w:lang w:eastAsia="cs-CZ"/>
              </w:rPr>
              <w:t xml:space="preserve"> na místě byl</w:t>
            </w:r>
            <w:r w:rsidR="004A2DD2" w:rsidRPr="00BD0AAD">
              <w:rPr>
                <w:rFonts w:eastAsia="Times New Roman" w:cs="Calibri"/>
                <w:lang w:eastAsia="cs-CZ"/>
              </w:rPr>
              <w:t xml:space="preserve"> pozastaven prodej</w:t>
            </w:r>
            <w:r w:rsidR="00A906CD" w:rsidRPr="00BD0AAD">
              <w:rPr>
                <w:rFonts w:eastAsia="Times New Roman" w:cs="Calibri"/>
                <w:lang w:eastAsia="cs-CZ"/>
              </w:rPr>
              <w:t xml:space="preserve"> tohoto masa</w:t>
            </w:r>
            <w:r w:rsidR="000F37FB" w:rsidRPr="00BD0AAD">
              <w:rPr>
                <w:rFonts w:eastAsia="Times New Roman" w:cs="Calibri"/>
                <w:lang w:eastAsia="cs-CZ"/>
              </w:rPr>
              <w:t xml:space="preserve">. </w:t>
            </w:r>
            <w:r w:rsidRPr="00BD0AAD">
              <w:rPr>
                <w:rFonts w:eastAsia="Times New Roman" w:cs="Calibri"/>
                <w:lang w:eastAsia="cs-CZ"/>
              </w:rPr>
              <w:t xml:space="preserve"> </w:t>
            </w:r>
            <w:r w:rsidR="000F37FB" w:rsidRPr="00BD0AAD">
              <w:rPr>
                <w:rFonts w:eastAsia="Times New Roman" w:cs="Calibri"/>
                <w:lang w:eastAsia="cs-CZ"/>
              </w:rPr>
              <w:t>D</w:t>
            </w:r>
            <w:r w:rsidRPr="00BD0AAD">
              <w:rPr>
                <w:rFonts w:eastAsia="Times New Roman" w:cs="Calibri"/>
                <w:lang w:eastAsia="cs-CZ"/>
              </w:rPr>
              <w:t>ále jí bylo oznámeno, že s ní bude zahájeno správní řízení.</w:t>
            </w:r>
          </w:p>
          <w:p w:rsidR="007A2D94" w:rsidRPr="00BD0AAD" w:rsidRDefault="004635B1" w:rsidP="004635B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Kont</w:t>
            </w:r>
            <w:r w:rsidR="007A2D94" w:rsidRPr="00BD0AAD">
              <w:rPr>
                <w:rFonts w:eastAsia="Times New Roman" w:cs="Calibri"/>
                <w:color w:val="000000"/>
                <w:lang w:eastAsia="cs-CZ"/>
              </w:rPr>
              <w:t>rola byla ukončena dne 3.</w:t>
            </w:r>
            <w:r w:rsidR="00451A50" w:rsidRPr="00BD0AA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7A2D94" w:rsidRPr="00BD0AAD">
              <w:rPr>
                <w:rFonts w:eastAsia="Times New Roman" w:cs="Calibri"/>
                <w:color w:val="000000"/>
                <w:lang w:eastAsia="cs-CZ"/>
              </w:rPr>
              <w:t>4.</w:t>
            </w:r>
            <w:r w:rsidR="00451A50" w:rsidRPr="00BD0AA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7A2D94" w:rsidRPr="00BD0AAD">
              <w:rPr>
                <w:rFonts w:eastAsia="Times New Roman" w:cs="Calibri"/>
                <w:color w:val="000000"/>
                <w:lang w:eastAsia="cs-CZ"/>
              </w:rPr>
              <w:t>2018 v 1</w:t>
            </w:r>
            <w:r w:rsidRPr="00BD0AAD">
              <w:rPr>
                <w:rFonts w:eastAsia="Times New Roman" w:cs="Calibri"/>
                <w:color w:val="000000"/>
                <w:lang w:eastAsia="cs-CZ"/>
              </w:rPr>
              <w:t>0</w:t>
            </w:r>
            <w:r w:rsidR="007A2D94" w:rsidRPr="00BD0AAD">
              <w:rPr>
                <w:rFonts w:eastAsia="Times New Roman" w:cs="Calibri"/>
                <w:color w:val="000000"/>
                <w:lang w:eastAsia="cs-CZ"/>
              </w:rPr>
              <w:t xml:space="preserve">:30 hodin. </w:t>
            </w: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64758" w:rsidRPr="00A906CD" w:rsidTr="006F233D">
        <w:trPr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lastRenderedPageBreak/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3F386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758" w:rsidRPr="00BD0AAD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264758" w:rsidRPr="00BD0AAD">
              <w:rPr>
                <w:rFonts w:eastAsia="Times New Roman" w:cs="Calibr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3F386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758" w:rsidRPr="00BD0AAD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264758" w:rsidRPr="00BD0AAD">
              <w:rPr>
                <w:rFonts w:eastAsia="Times New Roman" w:cs="Calibr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D0AAD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0F37FB" w:rsidRPr="00BD0AAD">
              <w:rPr>
                <w:rFonts w:eastAsia="Times New Roman" w:cs="Calibri"/>
                <w:color w:val="000000"/>
                <w:lang w:eastAsia="cs-CZ"/>
              </w:rPr>
              <w:t>3.</w:t>
            </w:r>
            <w:r w:rsidR="00A906CD" w:rsidRPr="00BD0AA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0F37FB" w:rsidRPr="00BD0AAD">
              <w:rPr>
                <w:rFonts w:eastAsia="Times New Roman" w:cs="Calibri"/>
                <w:color w:val="000000"/>
                <w:lang w:eastAsia="cs-CZ"/>
              </w:rPr>
              <w:t>4.</w:t>
            </w:r>
            <w:r w:rsidR="00A906CD" w:rsidRPr="00BD0AA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0F37FB" w:rsidRPr="00BD0AAD">
              <w:rPr>
                <w:rFonts w:eastAsia="Times New Roman" w:cs="Calibr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64758" w:rsidRPr="00A906CD" w:rsidTr="00657850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758" w:rsidRPr="00BD0AAD" w:rsidRDefault="00264758" w:rsidP="006578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64758" w:rsidRPr="00A906CD" w:rsidRDefault="00264758" w:rsidP="00264758">
      <w:r w:rsidRPr="00A906CD">
        <w:t xml:space="preserve">Poučení: </w:t>
      </w:r>
    </w:p>
    <w:p w:rsidR="00264758" w:rsidRPr="00A906CD" w:rsidRDefault="00264758" w:rsidP="00264758">
      <w:r w:rsidRPr="00A906CD"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264758" w:rsidRPr="00A906CD" w:rsidRDefault="00264758" w:rsidP="00264758"/>
    <w:p w:rsidR="00264758" w:rsidRPr="00A906CD" w:rsidRDefault="00264758" w:rsidP="00264758">
      <w:pPr>
        <w:rPr>
          <w:b/>
        </w:rPr>
      </w:pPr>
      <w:r w:rsidRPr="00A906CD">
        <w:rPr>
          <w:b/>
        </w:rPr>
        <w:t xml:space="preserve">Podpisem kontrolovaná osoba stvrzuje převzetí a tím doručení protokolu o kontrole na místě. </w:t>
      </w:r>
    </w:p>
    <w:p w:rsidR="00264758" w:rsidRPr="00A906CD" w:rsidRDefault="00264758" w:rsidP="00264758"/>
    <w:p w:rsidR="00264758" w:rsidRPr="00A906CD" w:rsidRDefault="00264758" w:rsidP="00264758"/>
    <w:p w:rsidR="00264758" w:rsidRPr="00A906CD" w:rsidRDefault="00264758" w:rsidP="00264758"/>
    <w:p w:rsidR="00264758" w:rsidRPr="00A906CD" w:rsidRDefault="00264758" w:rsidP="00264758">
      <w:pPr>
        <w:spacing w:after="0"/>
      </w:pPr>
      <w:r w:rsidRPr="00A906CD">
        <w:t>-----------------------------------------------                                   -----------------------------------------------</w:t>
      </w:r>
    </w:p>
    <w:p w:rsidR="00264758" w:rsidRPr="00A906CD" w:rsidRDefault="00264758" w:rsidP="00264758">
      <w:r w:rsidRPr="00A906CD">
        <w:rPr>
          <w:b/>
        </w:rPr>
        <w:t>Datum, podpis kontrolované osoby</w:t>
      </w:r>
      <w:r w:rsidRPr="00A906CD">
        <w:tab/>
      </w:r>
      <w:r w:rsidRPr="00A906CD">
        <w:tab/>
      </w:r>
      <w:r w:rsidRPr="00A906CD">
        <w:tab/>
        <w:t>Datum, podpis povinné osoby</w:t>
      </w:r>
    </w:p>
    <w:p w:rsidR="00264758" w:rsidRPr="00A906CD" w:rsidRDefault="00264758" w:rsidP="00264758"/>
    <w:p w:rsidR="00264758" w:rsidRPr="00A906CD" w:rsidRDefault="00264758" w:rsidP="00264758"/>
    <w:p w:rsidR="00264758" w:rsidRPr="00A906CD" w:rsidRDefault="00264758" w:rsidP="00264758"/>
    <w:p w:rsidR="00264758" w:rsidRPr="00A906CD" w:rsidRDefault="00264758" w:rsidP="00264758">
      <w:pPr>
        <w:spacing w:after="0"/>
      </w:pPr>
      <w:r w:rsidRPr="00A906CD">
        <w:t>-----------------------------------------------</w:t>
      </w:r>
      <w:r w:rsidRPr="00A906CD">
        <w:tab/>
      </w:r>
      <w:r w:rsidRPr="00A906CD">
        <w:tab/>
      </w:r>
      <w:r w:rsidRPr="00A906CD">
        <w:tab/>
        <w:t>-----------------------------------------------</w:t>
      </w:r>
    </w:p>
    <w:p w:rsidR="00264758" w:rsidRPr="00A906CD" w:rsidRDefault="00264758" w:rsidP="00264758">
      <w:r w:rsidRPr="00A906CD">
        <w:t>Podpis kontrolujícího</w:t>
      </w:r>
      <w:r w:rsidRPr="00A906CD">
        <w:tab/>
      </w:r>
      <w:r w:rsidRPr="00A906CD">
        <w:tab/>
      </w:r>
      <w:r w:rsidRPr="00A906CD">
        <w:tab/>
      </w:r>
      <w:r w:rsidRPr="00A906CD">
        <w:tab/>
      </w:r>
      <w:r w:rsidRPr="00A906CD">
        <w:tab/>
        <w:t>Podpis přizvané osoby</w:t>
      </w:r>
    </w:p>
    <w:p w:rsidR="00264758" w:rsidRPr="00A906CD" w:rsidRDefault="003F3868" w:rsidP="00264758">
      <w:sdt>
        <w:sdtPr>
          <w:id w:val="353391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4758" w:rsidRPr="00BD0AAD">
            <w:rPr>
              <w:rFonts w:ascii="Segoe UI Symbol" w:eastAsia="MS Gothic" w:hAnsi="Segoe UI Symbol" w:cs="Segoe UI Symbol"/>
            </w:rPr>
            <w:t>☒</w:t>
          </w:r>
        </w:sdtContent>
      </w:sdt>
      <w:r w:rsidR="00264758" w:rsidRPr="00A906CD">
        <w:t>Podepsáno elektronicky</w:t>
      </w:r>
    </w:p>
    <w:p w:rsidR="00264758" w:rsidRPr="00A906CD" w:rsidRDefault="00264758" w:rsidP="00264758"/>
    <w:p w:rsidR="00484D8D" w:rsidRPr="00BD0AAD" w:rsidRDefault="00484D8D" w:rsidP="00484D8D">
      <w:pPr>
        <w:spacing w:before="120"/>
        <w:rPr>
          <w:rFonts w:cs="Arial"/>
        </w:rPr>
      </w:pPr>
    </w:p>
    <w:p w:rsidR="00484D8D" w:rsidRPr="00BD0AAD" w:rsidRDefault="00484D8D" w:rsidP="00484D8D">
      <w:pPr>
        <w:jc w:val="right"/>
        <w:rPr>
          <w:rFonts w:eastAsia="Arial Unicode MS" w:cs="Arial"/>
        </w:rPr>
      </w:pPr>
      <w:r w:rsidRPr="00A906CD">
        <w:rPr>
          <w:rFonts w:eastAsia="Arial Unicode MS" w:cs="Arial"/>
          <w:b/>
        </w:rPr>
        <w:t xml:space="preserve">         </w:t>
      </w:r>
      <w:r w:rsidR="00BD0AAD" w:rsidRPr="00BD0AAD">
        <w:rPr>
          <w:rFonts w:eastAsia="Arial Unicode MS" w:cs="Arial"/>
        </w:rPr>
        <w:t>V</w:t>
      </w:r>
      <w:r w:rsidRPr="00BD0AAD">
        <w:rPr>
          <w:rFonts w:eastAsia="Arial Unicode MS" w:cs="Arial"/>
        </w:rPr>
        <w:t>e Svitavách ………………….. dne…3. 4. 2018…………</w:t>
      </w:r>
    </w:p>
    <w:p w:rsidR="00484D8D" w:rsidRPr="00A906CD" w:rsidRDefault="00484D8D" w:rsidP="00484D8D">
      <w:pPr>
        <w:rPr>
          <w:rFonts w:eastAsia="Arial Unicode MS" w:cs="Arial"/>
          <w:b/>
        </w:rPr>
      </w:pPr>
    </w:p>
    <w:p w:rsidR="00484D8D" w:rsidRDefault="00484D8D" w:rsidP="00484D8D">
      <w:pPr>
        <w:tabs>
          <w:tab w:val="left" w:pos="2190"/>
        </w:tabs>
        <w:jc w:val="center"/>
        <w:rPr>
          <w:rFonts w:cs="Arial"/>
        </w:rPr>
      </w:pPr>
    </w:p>
    <w:p w:rsidR="006F233D" w:rsidRDefault="006F233D" w:rsidP="00484D8D">
      <w:pPr>
        <w:tabs>
          <w:tab w:val="left" w:pos="2190"/>
        </w:tabs>
        <w:jc w:val="center"/>
        <w:rPr>
          <w:rFonts w:cs="Arial"/>
        </w:rPr>
      </w:pPr>
    </w:p>
    <w:p w:rsidR="006F233D" w:rsidRDefault="006F233D" w:rsidP="00484D8D">
      <w:pPr>
        <w:tabs>
          <w:tab w:val="left" w:pos="2190"/>
        </w:tabs>
        <w:jc w:val="center"/>
        <w:rPr>
          <w:rFonts w:cs="Arial"/>
        </w:rPr>
      </w:pPr>
    </w:p>
    <w:p w:rsidR="006F233D" w:rsidRDefault="006F233D" w:rsidP="00484D8D">
      <w:pPr>
        <w:tabs>
          <w:tab w:val="left" w:pos="2190"/>
        </w:tabs>
        <w:jc w:val="center"/>
        <w:rPr>
          <w:rFonts w:cs="Arial"/>
        </w:rPr>
      </w:pPr>
    </w:p>
    <w:p w:rsidR="006F233D" w:rsidRDefault="006F233D" w:rsidP="00484D8D">
      <w:pPr>
        <w:tabs>
          <w:tab w:val="left" w:pos="2190"/>
        </w:tabs>
        <w:jc w:val="center"/>
        <w:rPr>
          <w:rFonts w:cs="Arial"/>
        </w:rPr>
      </w:pPr>
    </w:p>
    <w:p w:rsidR="006F233D" w:rsidRPr="00A906CD" w:rsidRDefault="006F233D" w:rsidP="00484D8D">
      <w:pPr>
        <w:tabs>
          <w:tab w:val="left" w:pos="2190"/>
        </w:tabs>
        <w:jc w:val="center"/>
        <w:rPr>
          <w:rFonts w:cs="Arial"/>
        </w:rPr>
      </w:pPr>
    </w:p>
    <w:p w:rsidR="00484D8D" w:rsidRPr="00A906CD" w:rsidRDefault="00484D8D" w:rsidP="00484D8D">
      <w:pPr>
        <w:tabs>
          <w:tab w:val="left" w:pos="2190"/>
        </w:tabs>
        <w:jc w:val="center"/>
        <w:rPr>
          <w:rFonts w:cs="Arial"/>
        </w:rPr>
      </w:pPr>
      <w:r w:rsidRPr="00A906CD">
        <w:rPr>
          <w:rFonts w:cs="Arial"/>
        </w:rPr>
        <w:lastRenderedPageBreak/>
        <w:t>Protokol o nařízených opatřeních</w:t>
      </w:r>
    </w:p>
    <w:p w:rsidR="00484D8D" w:rsidRPr="00A906CD" w:rsidRDefault="00484D8D" w:rsidP="00484D8D">
      <w:pPr>
        <w:tabs>
          <w:tab w:val="left" w:pos="2190"/>
        </w:tabs>
        <w:jc w:val="center"/>
        <w:rPr>
          <w:rFonts w:cs="Arial"/>
        </w:rPr>
      </w:pPr>
    </w:p>
    <w:p w:rsidR="00484D8D" w:rsidRPr="00A906CD" w:rsidRDefault="00484D8D" w:rsidP="00484D8D">
      <w:pPr>
        <w:spacing w:after="120"/>
        <w:ind w:firstLine="709"/>
        <w:jc w:val="both"/>
        <w:rPr>
          <w:rFonts w:cs="Arial"/>
          <w:b/>
        </w:rPr>
      </w:pPr>
      <w:r w:rsidRPr="00A906CD">
        <w:rPr>
          <w:rFonts w:cs="Arial"/>
        </w:rPr>
        <w:t xml:space="preserve">Úřední veterinární lékař Krajské veterinární správy Státní veterinární správy pro </w:t>
      </w:r>
      <w:r w:rsidRPr="00A906CD">
        <w:rPr>
          <w:rFonts w:cs="Arial"/>
          <w:b/>
        </w:rPr>
        <w:t>Pardubický kraj rozhodl</w:t>
      </w:r>
      <w:r w:rsidR="007031FE">
        <w:rPr>
          <w:rFonts w:cs="Arial"/>
        </w:rPr>
        <w:t xml:space="preserve"> podle § 53 odst. 1 písm. b</w:t>
      </w:r>
      <w:r w:rsidRPr="00A906CD">
        <w:rPr>
          <w:rFonts w:cs="Arial"/>
        </w:rPr>
        <w:t>) zákona č. 166/1999 Sb., o veterinární péči a o změně některých souvisejících zákonů, ve znění pozdějších předpisů (dále jen „veterinární zákon“), na základě výsledku kontrolního zjištění popsaného v protokole o kontrole č.</w:t>
      </w:r>
      <w:r w:rsidRPr="00A906CD">
        <w:rPr>
          <w:rFonts w:cs="Calibri"/>
          <w:color w:val="000000"/>
        </w:rPr>
        <w:t xml:space="preserve"> </w:t>
      </w:r>
      <w:r w:rsidRPr="00A906CD">
        <w:rPr>
          <w:rFonts w:eastAsia="Times New Roman" w:cs="Calibri"/>
          <w:color w:val="000000"/>
          <w:lang w:eastAsia="cs-CZ"/>
        </w:rPr>
        <w:t>POK123258</w:t>
      </w:r>
      <w:r w:rsidRPr="00A906CD">
        <w:rPr>
          <w:rFonts w:cs="Arial"/>
        </w:rPr>
        <w:t>, při kterém byla dokumentována neshoda s</w:t>
      </w:r>
      <w:r w:rsidRPr="00A906CD">
        <w:rPr>
          <w:rFonts w:cs="Arial"/>
          <w:b/>
        </w:rPr>
        <w:t xml:space="preserve"> </w:t>
      </w:r>
      <w:r w:rsidRPr="00A906CD">
        <w:rPr>
          <w:rFonts w:cs="Arial"/>
        </w:rPr>
        <w:t xml:space="preserve"> </w:t>
      </w:r>
      <w:r w:rsidRPr="00A906CD">
        <w:rPr>
          <w:rFonts w:cs="Arial"/>
          <w:b/>
        </w:rPr>
        <w:t xml:space="preserve">§27 a </w:t>
      </w:r>
      <w:r w:rsidR="00754D6F">
        <w:rPr>
          <w:rFonts w:cs="Arial"/>
          <w:b/>
        </w:rPr>
        <w:t xml:space="preserve">odst. (1) písm. b) </w:t>
      </w:r>
      <w:r w:rsidRPr="00A906CD">
        <w:rPr>
          <w:rFonts w:cs="Arial"/>
          <w:b/>
        </w:rPr>
        <w:t xml:space="preserve">zákona č. 166/1999 Sb., </w:t>
      </w:r>
      <w:r w:rsidRPr="00A906CD">
        <w:rPr>
          <w:rStyle w:val="h1a5"/>
          <w:rFonts w:asciiTheme="minorHAnsi" w:hAnsiTheme="minorHAnsi"/>
          <w:b/>
          <w:i w:val="0"/>
          <w:color w:val="070707"/>
          <w:kern w:val="36"/>
          <w:sz w:val="22"/>
          <w:szCs w:val="22"/>
          <w:specVanish w:val="0"/>
        </w:rPr>
        <w:t>o veterinární péči a o změně některých souvisejících zákonů (veterinární zákon</w:t>
      </w:r>
      <w:r w:rsidRPr="00BD0AAD">
        <w:rPr>
          <w:rStyle w:val="h1a5"/>
          <w:rFonts w:asciiTheme="minorHAnsi" w:hAnsiTheme="minorHAnsi"/>
          <w:b/>
          <w:i w:val="0"/>
          <w:color w:val="070707"/>
          <w:kern w:val="36"/>
          <w:specVanish w:val="0"/>
        </w:rPr>
        <w:t>)</w:t>
      </w:r>
      <w:r w:rsidRPr="00A906CD">
        <w:rPr>
          <w:rFonts w:cs="Arial"/>
        </w:rPr>
        <w:t xml:space="preserve">, zjištěná u provozovatele potravinářského podniku (dále jen „provozovatel“): </w:t>
      </w:r>
      <w:r w:rsidRPr="00A906CD">
        <w:rPr>
          <w:rFonts w:cs="Arial"/>
          <w:b/>
        </w:rPr>
        <w:t xml:space="preserve">Aleny Chalupové </w:t>
      </w:r>
    </w:p>
    <w:p w:rsidR="00484D8D" w:rsidRPr="00A906CD" w:rsidRDefault="00484D8D" w:rsidP="00484D8D">
      <w:pPr>
        <w:spacing w:after="120"/>
        <w:jc w:val="both"/>
        <w:rPr>
          <w:rFonts w:cs="Arial"/>
          <w:b/>
        </w:rPr>
      </w:pPr>
      <w:r w:rsidRPr="00A906CD">
        <w:rPr>
          <w:rFonts w:cs="Arial"/>
        </w:rPr>
        <w:t>v provozovně</w:t>
      </w:r>
      <w:r w:rsidRPr="00A906CD">
        <w:rPr>
          <w:rFonts w:cs="Arial"/>
          <w:b/>
        </w:rPr>
        <w:t xml:space="preserve"> </w:t>
      </w:r>
      <w:r w:rsidRPr="006F233D">
        <w:rPr>
          <w:rFonts w:cs="Arial"/>
        </w:rPr>
        <w:t>na Svitavské tržnici</w:t>
      </w:r>
    </w:p>
    <w:p w:rsidR="00484D8D" w:rsidRPr="00A906CD" w:rsidRDefault="00484D8D" w:rsidP="00484D8D">
      <w:pPr>
        <w:spacing w:after="120"/>
        <w:jc w:val="both"/>
        <w:rPr>
          <w:rFonts w:cs="Arial"/>
          <w:b/>
        </w:rPr>
      </w:pPr>
      <w:r w:rsidRPr="00A906CD">
        <w:rPr>
          <w:rFonts w:cs="Arial"/>
        </w:rPr>
        <w:t xml:space="preserve"> způsobem stanoveným v § 76 odst. 4 písm. a) veterinárního zákona na místě o následujících opatřeních:</w:t>
      </w:r>
    </w:p>
    <w:p w:rsidR="00484D8D" w:rsidRPr="00A906CD" w:rsidRDefault="00484D8D" w:rsidP="00484D8D">
      <w:pPr>
        <w:jc w:val="both"/>
        <w:rPr>
          <w:rFonts w:cs="Arial"/>
          <w:b/>
        </w:rPr>
      </w:pPr>
    </w:p>
    <w:p w:rsidR="00484D8D" w:rsidRPr="00A906CD" w:rsidRDefault="00484D8D" w:rsidP="00484D8D">
      <w:pPr>
        <w:jc w:val="both"/>
        <w:rPr>
          <w:rFonts w:cs="Arial"/>
          <w:b/>
        </w:rPr>
      </w:pPr>
      <w:r w:rsidRPr="00A906CD">
        <w:rPr>
          <w:rFonts w:cs="Arial"/>
        </w:rPr>
        <w:t xml:space="preserve">Dnem </w:t>
      </w:r>
      <w:r w:rsidRPr="00A906CD">
        <w:rPr>
          <w:rFonts w:cs="Arial"/>
          <w:b/>
        </w:rPr>
        <w:t>3. 4. 2018 od 10:20</w:t>
      </w:r>
      <w:r w:rsidRPr="00A906CD">
        <w:rPr>
          <w:rFonts w:cs="Arial"/>
        </w:rPr>
        <w:t xml:space="preserve"> hod. se provozovateli </w:t>
      </w:r>
      <w:r w:rsidR="005A5075">
        <w:rPr>
          <w:rFonts w:cs="Arial"/>
          <w:b/>
        </w:rPr>
        <w:t>zakazuje</w:t>
      </w:r>
      <w:r w:rsidRPr="006F233D">
        <w:rPr>
          <w:rFonts w:cs="Arial"/>
          <w:b/>
        </w:rPr>
        <w:t xml:space="preserve"> uvádění živočišných produktů na trh</w:t>
      </w:r>
      <w:r w:rsidRPr="00A906CD">
        <w:rPr>
          <w:rFonts w:cs="Arial"/>
        </w:rPr>
        <w:t xml:space="preserve"> ve shora uvedené provozovně z důvodu </w:t>
      </w:r>
      <w:r w:rsidR="005A5075">
        <w:rPr>
          <w:rFonts w:cs="Arial"/>
        </w:rPr>
        <w:t>nedodržení podmínek a požadavků stanovené veterinárním zákonem</w:t>
      </w:r>
      <w:r w:rsidR="003E5EB1">
        <w:rPr>
          <w:rFonts w:cs="Arial"/>
        </w:rPr>
        <w:t xml:space="preserve"> a to:</w:t>
      </w:r>
    </w:p>
    <w:p w:rsidR="00484D8D" w:rsidRPr="006F233D" w:rsidRDefault="00754D6F" w:rsidP="00484D8D">
      <w:pPr>
        <w:numPr>
          <w:ilvl w:val="0"/>
          <w:numId w:val="1"/>
        </w:numPr>
        <w:tabs>
          <w:tab w:val="left" w:pos="360"/>
        </w:tabs>
        <w:spacing w:after="0" w:line="360" w:lineRule="auto"/>
        <w:ind w:hanging="644"/>
        <w:rPr>
          <w:rFonts w:cs="Arial"/>
          <w:u w:val="single"/>
        </w:rPr>
      </w:pPr>
      <w:r w:rsidRPr="006F233D">
        <w:rPr>
          <w:rFonts w:cs="Arial"/>
          <w:b/>
        </w:rPr>
        <w:t>naporcované</w:t>
      </w:r>
      <w:r w:rsidRPr="006F233D">
        <w:rPr>
          <w:rFonts w:cs="Arial"/>
        </w:rPr>
        <w:t xml:space="preserve"> </w:t>
      </w:r>
      <w:r w:rsidR="00484D8D" w:rsidRPr="006F233D">
        <w:rPr>
          <w:rFonts w:cs="Arial"/>
          <w:b/>
        </w:rPr>
        <w:t>maso </w:t>
      </w:r>
      <w:r w:rsidRPr="006F233D">
        <w:rPr>
          <w:rFonts w:cs="Arial"/>
          <w:b/>
        </w:rPr>
        <w:t>z hus a krůt</w:t>
      </w:r>
      <w:r w:rsidR="00484D8D" w:rsidRPr="006F233D">
        <w:rPr>
          <w:rFonts w:cs="Arial"/>
          <w:b/>
        </w:rPr>
        <w:t xml:space="preserve"> z vlastního chovu</w:t>
      </w:r>
    </w:p>
    <w:p w:rsidR="005A5075" w:rsidRDefault="005A5075" w:rsidP="005A5075">
      <w:pPr>
        <w:adjustRightInd w:val="0"/>
        <w:jc w:val="both"/>
        <w:rPr>
          <w:rFonts w:cs="Arial"/>
        </w:rPr>
      </w:pPr>
    </w:p>
    <w:p w:rsidR="00484D8D" w:rsidRPr="006F233D" w:rsidRDefault="00484D8D" w:rsidP="005A5075">
      <w:pPr>
        <w:adjustRightInd w:val="0"/>
        <w:jc w:val="both"/>
        <w:rPr>
          <w:rFonts w:cs="Arial"/>
          <w:b/>
        </w:rPr>
      </w:pPr>
      <w:r w:rsidRPr="00A906CD">
        <w:rPr>
          <w:rFonts w:cs="Arial"/>
        </w:rPr>
        <w:t>Výše uvedená opatření oznámil veterinární inspektor ústně kontrolované/povinné osobě a tato oznámení svým podpisem potvrzuje.</w:t>
      </w:r>
    </w:p>
    <w:p w:rsidR="00484D8D" w:rsidRPr="00A906CD" w:rsidRDefault="00484D8D" w:rsidP="00484D8D">
      <w:pPr>
        <w:jc w:val="both"/>
        <w:rPr>
          <w:rFonts w:cs="Arial"/>
          <w:u w:val="single"/>
        </w:rPr>
      </w:pPr>
      <w:r w:rsidRPr="00A906CD">
        <w:rPr>
          <w:rFonts w:cs="Arial"/>
          <w:u w:val="single"/>
        </w:rPr>
        <w:t>Poučení:</w:t>
      </w:r>
    </w:p>
    <w:p w:rsidR="00484D8D" w:rsidRPr="006F233D" w:rsidRDefault="00484D8D" w:rsidP="006F233D">
      <w:pPr>
        <w:spacing w:line="270" w:lineRule="atLeast"/>
        <w:rPr>
          <w:rFonts w:cs="Arial"/>
        </w:rPr>
      </w:pPr>
      <w:r w:rsidRPr="00A906CD">
        <w:rPr>
          <w:rFonts w:cs="Arial"/>
        </w:rPr>
        <w:t xml:space="preserve">Proti tomuto opatření je možné podat námitky, a to přímo do záznamu o tomto opatření, anebo písemně, nejpozději do 3 dnů ode dne předání záznamu; podané námitky nemají odkladný účinek (§ 76 odst. 4 písm. a) </w:t>
      </w:r>
      <w:r w:rsidRPr="00FE6DDC">
        <w:rPr>
          <w:rFonts w:cs="Arial"/>
        </w:rPr>
        <w:t xml:space="preserve">veterinárního zákona). Námitky se podávají u Krajské veterinární správy Státní veterinární správy pro </w:t>
      </w:r>
      <w:r w:rsidR="00FE6DDC" w:rsidRPr="00FE6DDC">
        <w:rPr>
          <w:rFonts w:cs="Arial"/>
        </w:rPr>
        <w:t xml:space="preserve">Pardubický </w:t>
      </w:r>
      <w:r w:rsidRPr="00FE6DDC">
        <w:rPr>
          <w:rFonts w:cs="Arial"/>
        </w:rPr>
        <w:t xml:space="preserve">kraj, </w:t>
      </w:r>
      <w:r w:rsidR="00FE6DDC" w:rsidRPr="006F233D">
        <w:rPr>
          <w:rFonts w:eastAsia="Times New Roman" w:cstheme="minorHAnsi"/>
          <w:lang w:eastAsia="cs-CZ"/>
        </w:rPr>
        <w:t>Husova 1747, Pardubice, 53003.</w:t>
      </w:r>
      <w:r w:rsidRPr="00A906CD">
        <w:rPr>
          <w:rFonts w:cs="Arial"/>
        </w:rPr>
        <w:tab/>
      </w:r>
      <w:r w:rsidRPr="00A906CD">
        <w:rPr>
          <w:rFonts w:cs="Arial"/>
        </w:rPr>
        <w:tab/>
      </w:r>
      <w:r w:rsidRPr="00A906CD">
        <w:rPr>
          <w:rFonts w:cs="Arial"/>
        </w:rPr>
        <w:tab/>
        <w:t xml:space="preserve">                                            </w:t>
      </w:r>
    </w:p>
    <w:p w:rsidR="00484D8D" w:rsidRPr="00A906CD" w:rsidRDefault="00484D8D" w:rsidP="00484D8D">
      <w:pPr>
        <w:jc w:val="both"/>
        <w:rPr>
          <w:rFonts w:cs="Arial"/>
          <w:b/>
        </w:rPr>
      </w:pPr>
    </w:p>
    <w:p w:rsidR="00484D8D" w:rsidRPr="00BD0AAD" w:rsidRDefault="00484D8D" w:rsidP="00BD0AAD">
      <w:pPr>
        <w:jc w:val="right"/>
        <w:rPr>
          <w:rFonts w:cs="Arial"/>
        </w:rPr>
      </w:pPr>
      <w:r w:rsidRPr="00A906CD">
        <w:rPr>
          <w:rFonts w:cs="Arial"/>
          <w:b/>
        </w:rPr>
        <w:tab/>
      </w:r>
      <w:r w:rsidRPr="00A906CD">
        <w:rPr>
          <w:rFonts w:cs="Arial"/>
          <w:b/>
        </w:rPr>
        <w:tab/>
      </w:r>
      <w:r w:rsidRPr="00A906CD">
        <w:rPr>
          <w:rFonts w:cs="Arial"/>
          <w:b/>
        </w:rPr>
        <w:tab/>
      </w:r>
      <w:r w:rsidRPr="00A906CD">
        <w:rPr>
          <w:rFonts w:cs="Arial"/>
          <w:b/>
        </w:rPr>
        <w:tab/>
      </w:r>
      <w:r w:rsidRPr="00A906CD">
        <w:rPr>
          <w:rFonts w:cs="Arial"/>
          <w:b/>
        </w:rPr>
        <w:tab/>
      </w:r>
      <w:r w:rsidRPr="00A906CD">
        <w:rPr>
          <w:rFonts w:cs="Arial"/>
          <w:b/>
        </w:rPr>
        <w:tab/>
      </w:r>
      <w:r w:rsidRPr="00A906CD">
        <w:rPr>
          <w:rFonts w:cs="Arial"/>
          <w:b/>
        </w:rPr>
        <w:tab/>
      </w:r>
      <w:r w:rsidRPr="00A906CD">
        <w:rPr>
          <w:rFonts w:cs="Arial"/>
          <w:b/>
        </w:rPr>
        <w:tab/>
      </w:r>
      <w:r w:rsidRPr="00BD0AAD">
        <w:rPr>
          <w:rFonts w:cs="Arial"/>
        </w:rPr>
        <w:t>MVDr. Josef Boháč</w:t>
      </w:r>
    </w:p>
    <w:p w:rsidR="00484D8D" w:rsidRPr="00BD0AAD" w:rsidRDefault="00484D8D" w:rsidP="00BD0AAD">
      <w:pPr>
        <w:ind w:left="4956" w:firstLine="709"/>
        <w:jc w:val="right"/>
        <w:rPr>
          <w:rFonts w:cs="Arial"/>
        </w:rPr>
      </w:pPr>
      <w:r w:rsidRPr="00A906CD">
        <w:rPr>
          <w:rFonts w:cs="Arial"/>
        </w:rPr>
        <w:t>úřední veterinární lékař KVS SVS</w:t>
      </w:r>
    </w:p>
    <w:p w:rsidR="00484D8D" w:rsidRPr="00BD0AAD" w:rsidRDefault="00484D8D" w:rsidP="00BD0AAD">
      <w:pPr>
        <w:ind w:left="5663" w:firstLine="2"/>
        <w:jc w:val="right"/>
        <w:rPr>
          <w:rFonts w:cs="Arial"/>
        </w:rPr>
      </w:pPr>
      <w:r w:rsidRPr="00A906CD">
        <w:rPr>
          <w:rFonts w:cs="Arial"/>
        </w:rPr>
        <w:t xml:space="preserve">          pro </w:t>
      </w:r>
      <w:r w:rsidRPr="00BD0AAD">
        <w:rPr>
          <w:rFonts w:cs="Arial"/>
        </w:rPr>
        <w:t>Pardubický</w:t>
      </w:r>
      <w:r w:rsidRPr="00A906CD">
        <w:rPr>
          <w:rFonts w:cs="Arial"/>
        </w:rPr>
        <w:t xml:space="preserve"> kraj   </w:t>
      </w:r>
    </w:p>
    <w:p w:rsidR="00484D8D" w:rsidRPr="00A906CD" w:rsidRDefault="006F233D" w:rsidP="006F233D">
      <w:pPr>
        <w:rPr>
          <w:rFonts w:cs="Arial"/>
          <w:b/>
        </w:rPr>
      </w:pPr>
      <w:r>
        <w:rPr>
          <w:rFonts w:cs="Arial"/>
        </w:rPr>
        <w:t xml:space="preserve">Převzal dne: </w:t>
      </w:r>
      <w:r w:rsidR="000F37FB" w:rsidRPr="00A906CD">
        <w:rPr>
          <w:rFonts w:cs="Arial"/>
          <w:b/>
        </w:rPr>
        <w:t>3</w:t>
      </w:r>
      <w:r w:rsidR="00484D8D" w:rsidRPr="00A906CD">
        <w:rPr>
          <w:rFonts w:cs="Arial"/>
          <w:b/>
        </w:rPr>
        <w:t>.</w:t>
      </w:r>
      <w:r w:rsidR="000F37FB" w:rsidRPr="00A906CD">
        <w:rPr>
          <w:rFonts w:cs="Arial"/>
          <w:b/>
        </w:rPr>
        <w:t xml:space="preserve"> </w:t>
      </w:r>
      <w:r w:rsidR="00484D8D" w:rsidRPr="00A906CD">
        <w:rPr>
          <w:rFonts w:cs="Arial"/>
          <w:b/>
        </w:rPr>
        <w:t>4.</w:t>
      </w:r>
      <w:r w:rsidR="000F37FB" w:rsidRPr="00A906CD">
        <w:rPr>
          <w:rFonts w:cs="Arial"/>
          <w:b/>
        </w:rPr>
        <w:t xml:space="preserve"> </w:t>
      </w:r>
      <w:r w:rsidR="00484D8D" w:rsidRPr="00A906CD">
        <w:rPr>
          <w:rFonts w:cs="Arial"/>
          <w:b/>
        </w:rPr>
        <w:t>2018</w:t>
      </w:r>
    </w:p>
    <w:p w:rsidR="00484D8D" w:rsidRPr="00A906CD" w:rsidRDefault="00484D8D" w:rsidP="00484D8D">
      <w:pPr>
        <w:spacing w:before="120"/>
        <w:rPr>
          <w:rFonts w:cs="Arial"/>
          <w:b/>
        </w:rPr>
      </w:pPr>
      <w:r w:rsidRPr="00A906CD">
        <w:rPr>
          <w:rFonts w:cs="Arial"/>
        </w:rPr>
        <w:t>…</w:t>
      </w:r>
      <w:r w:rsidRPr="00A906CD">
        <w:rPr>
          <w:rFonts w:cs="Arial"/>
          <w:b/>
        </w:rPr>
        <w:t>Alena Chalupová</w:t>
      </w:r>
      <w:r w:rsidRPr="00A906CD">
        <w:rPr>
          <w:rFonts w:cs="Arial"/>
        </w:rPr>
        <w:t>……………………….……….…</w:t>
      </w:r>
    </w:p>
    <w:p w:rsidR="00484D8D" w:rsidRPr="00A906CD" w:rsidRDefault="00484D8D" w:rsidP="00484D8D">
      <w:pPr>
        <w:rPr>
          <w:rFonts w:cs="Arial"/>
          <w:b/>
        </w:rPr>
      </w:pPr>
      <w:r w:rsidRPr="00A906CD">
        <w:rPr>
          <w:rFonts w:cs="Arial"/>
        </w:rPr>
        <w:t>jméno a příjmení, funkce, podpis</w:t>
      </w:r>
    </w:p>
    <w:p w:rsidR="00484D8D" w:rsidRPr="00A906CD" w:rsidRDefault="00484D8D" w:rsidP="00484D8D">
      <w:pPr>
        <w:rPr>
          <w:rFonts w:cs="Arial"/>
          <w:b/>
        </w:rPr>
      </w:pPr>
    </w:p>
    <w:p w:rsidR="00484D8D" w:rsidRPr="00A906CD" w:rsidRDefault="00484D8D" w:rsidP="00484D8D">
      <w:pPr>
        <w:rPr>
          <w:rFonts w:cs="Arial"/>
        </w:rPr>
      </w:pPr>
    </w:p>
    <w:p w:rsidR="00484D8D" w:rsidRPr="00BD0AAD" w:rsidRDefault="00484D8D" w:rsidP="00484D8D">
      <w:pPr>
        <w:rPr>
          <w:rFonts w:cs="Arial"/>
        </w:rPr>
      </w:pPr>
      <w:r w:rsidRPr="00BD0AAD">
        <w:rPr>
          <w:rFonts w:cs="Arial"/>
        </w:rPr>
        <w:t>Námitky proti opatření:</w:t>
      </w:r>
    </w:p>
    <w:p w:rsidR="005A5075" w:rsidRDefault="005A5075" w:rsidP="00385EF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A5075" w:rsidRDefault="005A5075" w:rsidP="00385EF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85EF7" w:rsidRPr="006F233D" w:rsidRDefault="00385EF7" w:rsidP="00385EF7">
      <w:pPr>
        <w:spacing w:after="0" w:line="240" w:lineRule="auto"/>
        <w:rPr>
          <w:rFonts w:cstheme="minorHAnsi"/>
          <w:b/>
          <w:sz w:val="20"/>
          <w:szCs w:val="20"/>
        </w:rPr>
      </w:pPr>
      <w:r w:rsidRPr="006F233D">
        <w:rPr>
          <w:rFonts w:cstheme="minorHAnsi"/>
          <w:b/>
          <w:sz w:val="20"/>
          <w:szCs w:val="20"/>
        </w:rPr>
        <w:lastRenderedPageBreak/>
        <w:t>Krajská veterinární správa</w:t>
      </w:r>
    </w:p>
    <w:p w:rsidR="00385EF7" w:rsidRPr="006F233D" w:rsidRDefault="00385EF7" w:rsidP="00385EF7">
      <w:pPr>
        <w:pStyle w:val="AdresaOJ"/>
        <w:rPr>
          <w:rFonts w:asciiTheme="minorHAnsi" w:hAnsiTheme="minorHAnsi" w:cstheme="minorHAnsi"/>
        </w:rPr>
      </w:pPr>
      <w:r w:rsidRPr="006F233D">
        <w:rPr>
          <w:rFonts w:asciiTheme="minorHAnsi" w:hAnsiTheme="minorHAnsi" w:cstheme="minorHAnsi"/>
        </w:rPr>
        <w:t>Státní veterinární správy</w:t>
      </w:r>
    </w:p>
    <w:p w:rsidR="00385EF7" w:rsidRPr="006F233D" w:rsidRDefault="00385EF7" w:rsidP="00385EF7">
      <w:pPr>
        <w:spacing w:after="0" w:line="240" w:lineRule="auto"/>
        <w:rPr>
          <w:sz w:val="20"/>
          <w:szCs w:val="20"/>
        </w:rPr>
      </w:pPr>
      <w:r w:rsidRPr="006F233D">
        <w:rPr>
          <w:b/>
          <w:sz w:val="20"/>
          <w:szCs w:val="20"/>
        </w:rPr>
        <w:t>Pardubický kraj</w:t>
      </w:r>
      <w:r w:rsidRPr="00FE6DDC">
        <w:rPr>
          <w:sz w:val="20"/>
          <w:szCs w:val="20"/>
        </w:rPr>
        <w:tab/>
      </w:r>
      <w:r w:rsidRPr="006F233D">
        <w:rPr>
          <w:sz w:val="20"/>
          <w:szCs w:val="20"/>
        </w:rPr>
        <w:tab/>
      </w:r>
      <w:r w:rsidRPr="006F233D">
        <w:rPr>
          <w:sz w:val="20"/>
          <w:szCs w:val="20"/>
        </w:rPr>
        <w:tab/>
      </w:r>
      <w:r w:rsidRPr="006F233D">
        <w:rPr>
          <w:sz w:val="20"/>
          <w:szCs w:val="20"/>
        </w:rPr>
        <w:tab/>
      </w:r>
    </w:p>
    <w:p w:rsidR="00385EF7" w:rsidRPr="005A5075" w:rsidRDefault="00385EF7" w:rsidP="005A5075">
      <w:pPr>
        <w:spacing w:line="270" w:lineRule="atLeast"/>
        <w:rPr>
          <w:rFonts w:eastAsia="Times New Roman" w:cstheme="minorHAnsi"/>
          <w:b/>
          <w:sz w:val="20"/>
          <w:szCs w:val="20"/>
          <w:lang w:eastAsia="cs-CZ"/>
        </w:rPr>
      </w:pPr>
      <w:r w:rsidRPr="006F233D">
        <w:rPr>
          <w:rFonts w:eastAsia="Times New Roman" w:cstheme="minorHAnsi"/>
          <w:b/>
          <w:sz w:val="20"/>
          <w:szCs w:val="20"/>
          <w:lang w:eastAsia="cs-CZ"/>
        </w:rPr>
        <w:t>Husova 1747, Pardubice, 53003</w:t>
      </w:r>
    </w:p>
    <w:p w:rsidR="00385EF7" w:rsidRPr="005A5075" w:rsidRDefault="00385EF7" w:rsidP="005A5075">
      <w:pPr>
        <w:pStyle w:val="Nadpis1"/>
        <w:spacing w:before="0" w:after="120"/>
        <w:rPr>
          <w:rFonts w:asciiTheme="minorHAnsi" w:eastAsia="Times New Roman" w:hAnsiTheme="minorHAnsi" w:cs="Calibri"/>
          <w:color w:val="000000"/>
          <w:sz w:val="22"/>
          <w:szCs w:val="22"/>
          <w:lang w:eastAsia="cs-CZ"/>
        </w:rPr>
      </w:pPr>
      <w:r w:rsidRPr="00BD0AAD">
        <w:rPr>
          <w:rFonts w:asciiTheme="minorHAnsi" w:eastAsia="Times New Roman" w:hAnsiTheme="minorHAnsi" w:cs="Calibri"/>
          <w:color w:val="000000"/>
          <w:sz w:val="22"/>
          <w:szCs w:val="22"/>
          <w:lang w:eastAsia="cs-CZ"/>
        </w:rPr>
        <w:t>č.j. SVS/2018/5841123-P</w:t>
      </w:r>
    </w:p>
    <w:p w:rsidR="00385EF7" w:rsidRPr="00BD0AAD" w:rsidRDefault="00385EF7" w:rsidP="00385EF7">
      <w:pPr>
        <w:pStyle w:val="Nadpis1"/>
        <w:spacing w:before="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BD0AAD">
        <w:rPr>
          <w:rFonts w:asciiTheme="minorHAnsi" w:hAnsiTheme="minorHAnsi"/>
          <w:b/>
          <w:color w:val="auto"/>
          <w:sz w:val="28"/>
          <w:szCs w:val="28"/>
        </w:rPr>
        <w:t>Příkaz</w:t>
      </w:r>
    </w:p>
    <w:p w:rsidR="00385EF7" w:rsidRPr="00A906CD" w:rsidRDefault="00385EF7" w:rsidP="00385EF7">
      <w:pPr>
        <w:jc w:val="both"/>
      </w:pPr>
    </w:p>
    <w:p w:rsidR="00385EF7" w:rsidRPr="00A906CD" w:rsidRDefault="00385EF7" w:rsidP="00385EF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A906CD">
        <w:rPr>
          <w:rFonts w:asciiTheme="minorHAnsi" w:hAnsiTheme="minorHAnsi" w:cstheme="minorHAnsi"/>
          <w:sz w:val="22"/>
          <w:szCs w:val="22"/>
        </w:rPr>
        <w:t>Krajská veterinární správa Státní veterinární správy pro Pardubický kraj, jako věcně</w:t>
      </w:r>
      <w:r w:rsidRPr="00A906CD">
        <w:rPr>
          <w:rFonts w:asciiTheme="minorHAnsi" w:hAnsiTheme="minorHAnsi" w:cstheme="minorHAnsi"/>
          <w:sz w:val="22"/>
          <w:szCs w:val="22"/>
        </w:rPr>
        <w:br/>
        <w:t xml:space="preserve">a místně příslušný správní orgán podle § 47 odst. (4) a (7) zákona č. 166/1999 Sb., o veterinární péči </w:t>
      </w:r>
      <w:r w:rsidRPr="00A906CD">
        <w:rPr>
          <w:rFonts w:asciiTheme="minorHAnsi" w:hAnsiTheme="minorHAnsi" w:cstheme="minorHAnsi"/>
          <w:sz w:val="22"/>
          <w:szCs w:val="22"/>
        </w:rPr>
        <w:br/>
        <w:t xml:space="preserve">a o změně některých souvisejících zákonů (veterinární zákon), v platném znění (dále jen „veterinární zákon“) vydává v souladu s ustanovením § 150 odst. (1) až (4) zákona č. 500/2004 Sb., správní řád, v platném znění (dále jen „správní řád“) a § 90 a § 93 odst. (1) zákona č. 250/2016 Sb., </w:t>
      </w:r>
      <w:r w:rsidRPr="00A906CD">
        <w:rPr>
          <w:rFonts w:asciiTheme="minorHAnsi" w:hAnsiTheme="minorHAnsi" w:cstheme="minorHAnsi"/>
          <w:sz w:val="22"/>
          <w:szCs w:val="22"/>
        </w:rPr>
        <w:br/>
        <w:t xml:space="preserve">o odpovědnosti za přestupky a řízení o nich (dále jen „zákon o odpovědnosti za přestupky“), tento </w:t>
      </w:r>
    </w:p>
    <w:p w:rsidR="00385EF7" w:rsidRPr="00A906CD" w:rsidRDefault="00385EF7" w:rsidP="00385EF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385EF7" w:rsidRPr="00A906CD" w:rsidRDefault="00385EF7" w:rsidP="00385EF7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A906CD">
        <w:rPr>
          <w:rFonts w:asciiTheme="minorHAnsi" w:hAnsiTheme="minorHAnsi" w:cstheme="minorHAnsi"/>
          <w:b/>
          <w:spacing w:val="40"/>
          <w:sz w:val="22"/>
          <w:szCs w:val="22"/>
        </w:rPr>
        <w:t>příkaz:</w:t>
      </w:r>
    </w:p>
    <w:p w:rsidR="00385EF7" w:rsidRPr="00A906CD" w:rsidRDefault="00385EF7" w:rsidP="00385EF7">
      <w:pPr>
        <w:spacing w:after="0" w:line="240" w:lineRule="auto"/>
        <w:jc w:val="both"/>
        <w:rPr>
          <w:rFonts w:eastAsia="Times New Roman" w:cstheme="minorHAnsi"/>
          <w:color w:val="000000"/>
          <w:highlight w:val="yellow"/>
          <w:lang w:eastAsia="cs-CZ"/>
        </w:rPr>
      </w:pPr>
    </w:p>
    <w:p w:rsidR="00385EF7" w:rsidRPr="00A906CD" w:rsidRDefault="00385EF7" w:rsidP="00385EF7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:rsidR="00385EF7" w:rsidRPr="00A906CD" w:rsidRDefault="00385EF7" w:rsidP="00385EF7">
      <w:pPr>
        <w:jc w:val="both"/>
        <w:rPr>
          <w:rFonts w:eastAsia="Times New Roman" w:cstheme="minorHAnsi"/>
        </w:rPr>
      </w:pPr>
      <w:r w:rsidRPr="00A906CD">
        <w:rPr>
          <w:rFonts w:eastAsia="Times New Roman" w:cstheme="minorHAnsi"/>
        </w:rPr>
        <w:t>I.</w:t>
      </w:r>
      <w:r w:rsidR="000F37FB" w:rsidRPr="00A906CD">
        <w:rPr>
          <w:rFonts w:eastAsia="Times New Roman" w:cstheme="minorHAnsi"/>
        </w:rPr>
        <w:t xml:space="preserve"> </w:t>
      </w:r>
      <w:r w:rsidRPr="00A906CD">
        <w:rPr>
          <w:rFonts w:eastAsia="Times New Roman" w:cstheme="minorHAnsi"/>
        </w:rPr>
        <w:t xml:space="preserve">Z přestupku obviněná fyzická osoba paní </w:t>
      </w:r>
      <w:r w:rsidRPr="00A906CD">
        <w:rPr>
          <w:rFonts w:eastAsia="Times New Roman" w:cstheme="minorHAnsi"/>
          <w:color w:val="000000"/>
          <w:lang w:eastAsia="cs-CZ"/>
        </w:rPr>
        <w:t xml:space="preserve">Alena Chalupová, Hybešova 127, </w:t>
      </w:r>
      <w:r w:rsidRPr="00A906CD">
        <w:rPr>
          <w:rFonts w:cstheme="minorHAnsi"/>
        </w:rPr>
        <w:t>541 01,</w:t>
      </w:r>
      <w:r w:rsidR="000F37FB" w:rsidRPr="00A906CD">
        <w:rPr>
          <w:rFonts w:cstheme="minorHAnsi"/>
        </w:rPr>
        <w:t xml:space="preserve"> 541 01, </w:t>
      </w:r>
      <w:r w:rsidRPr="00A906CD">
        <w:rPr>
          <w:rFonts w:eastAsia="Times New Roman" w:cstheme="minorHAnsi"/>
          <w:color w:val="000000"/>
          <w:lang w:eastAsia="cs-CZ"/>
        </w:rPr>
        <w:t>Svitavy</w:t>
      </w:r>
      <w:r w:rsidR="000F37FB" w:rsidRPr="00A906CD">
        <w:rPr>
          <w:rFonts w:cstheme="minorHAnsi"/>
        </w:rPr>
        <w:t>.</w:t>
      </w:r>
    </w:p>
    <w:p w:rsidR="00385EF7" w:rsidRPr="00A906CD" w:rsidRDefault="00385EF7" w:rsidP="005A5075">
      <w:pPr>
        <w:jc w:val="center"/>
        <w:rPr>
          <w:rFonts w:eastAsia="Times New Roman" w:cstheme="minorHAnsi"/>
        </w:rPr>
      </w:pPr>
      <w:r w:rsidRPr="00A906CD">
        <w:rPr>
          <w:rFonts w:eastAsia="Times New Roman" w:cstheme="minorHAnsi"/>
          <w:b/>
        </w:rPr>
        <w:t>se uznává vinnou ze spáchání přestupk</w:t>
      </w:r>
      <w:r w:rsidR="00C94E57">
        <w:rPr>
          <w:rFonts w:eastAsia="Times New Roman" w:cstheme="minorHAnsi"/>
          <w:b/>
        </w:rPr>
        <w:t>u</w:t>
      </w:r>
      <w:r w:rsidRPr="00A906CD">
        <w:rPr>
          <w:rFonts w:eastAsia="Times New Roman" w:cstheme="minorHAnsi"/>
        </w:rPr>
        <w:t>:</w:t>
      </w:r>
    </w:p>
    <w:p w:rsidR="00754D6F" w:rsidRDefault="00385EF7" w:rsidP="000F37FB">
      <w:pPr>
        <w:rPr>
          <w:rFonts w:eastAsia="Times New Roman" w:cstheme="minorHAnsi"/>
        </w:rPr>
      </w:pPr>
      <w:r w:rsidRPr="00BD0AAD">
        <w:rPr>
          <w:rFonts w:eastAsia="Times New Roman" w:cstheme="minorHAnsi"/>
          <w:b/>
        </w:rPr>
        <w:t xml:space="preserve">Tím, že </w:t>
      </w:r>
      <w:r w:rsidRPr="00A906CD">
        <w:rPr>
          <w:rFonts w:eastAsia="Times New Roman" w:cstheme="minorHAnsi"/>
        </w:rPr>
        <w:t>dne 3.</w:t>
      </w:r>
      <w:r w:rsidR="000F37FB" w:rsidRPr="00A906CD">
        <w:rPr>
          <w:rFonts w:eastAsia="Times New Roman" w:cstheme="minorHAnsi"/>
        </w:rPr>
        <w:t xml:space="preserve"> </w:t>
      </w:r>
      <w:r w:rsidRPr="00A906CD">
        <w:rPr>
          <w:rFonts w:eastAsia="Times New Roman" w:cstheme="minorHAnsi"/>
        </w:rPr>
        <w:t>4.</w:t>
      </w:r>
      <w:r w:rsidR="000F37FB" w:rsidRPr="00A906CD">
        <w:rPr>
          <w:rFonts w:eastAsia="Times New Roman" w:cstheme="minorHAnsi"/>
        </w:rPr>
        <w:t xml:space="preserve"> </w:t>
      </w:r>
      <w:r w:rsidRPr="00A906CD">
        <w:rPr>
          <w:rFonts w:eastAsia="Times New Roman" w:cstheme="minorHAnsi"/>
        </w:rPr>
        <w:t xml:space="preserve">2018 při výkonu státního </w:t>
      </w:r>
      <w:r w:rsidRPr="00A906CD">
        <w:rPr>
          <w:rFonts w:cstheme="minorHAnsi"/>
        </w:rPr>
        <w:t xml:space="preserve">veterinárního dozoru </w:t>
      </w:r>
      <w:r w:rsidR="000F37FB" w:rsidRPr="00A906CD">
        <w:rPr>
          <w:rFonts w:cstheme="minorHAnsi"/>
        </w:rPr>
        <w:t xml:space="preserve">na Svitavské tržnici </w:t>
      </w:r>
      <w:r w:rsidRPr="00A906CD">
        <w:rPr>
          <w:rFonts w:eastAsia="Times New Roman" w:cstheme="minorHAnsi"/>
        </w:rPr>
        <w:t xml:space="preserve">uváděla na trh </w:t>
      </w:r>
      <w:r w:rsidR="00754D6F">
        <w:rPr>
          <w:rFonts w:eastAsia="Times New Roman" w:cstheme="minorHAnsi"/>
        </w:rPr>
        <w:t xml:space="preserve">naporcované </w:t>
      </w:r>
      <w:r w:rsidR="00657850" w:rsidRPr="00A906CD">
        <w:rPr>
          <w:rFonts w:eastAsia="Times New Roman" w:cstheme="minorHAnsi"/>
        </w:rPr>
        <w:t xml:space="preserve">čerstvé maso </w:t>
      </w:r>
      <w:r w:rsidR="00754D6F">
        <w:rPr>
          <w:rFonts w:eastAsia="Times New Roman" w:cstheme="minorHAnsi"/>
        </w:rPr>
        <w:t>z hus a krůt.</w:t>
      </w:r>
    </w:p>
    <w:p w:rsidR="00385EF7" w:rsidRPr="005A5075" w:rsidRDefault="00385EF7" w:rsidP="00385EF7">
      <w:pPr>
        <w:rPr>
          <w:rFonts w:cstheme="minorHAnsi"/>
          <w:color w:val="000000"/>
        </w:rPr>
      </w:pPr>
      <w:r w:rsidRPr="00A906CD">
        <w:rPr>
          <w:rFonts w:cstheme="minorHAnsi"/>
          <w:b/>
        </w:rPr>
        <w:t>Tedy</w:t>
      </w:r>
      <w:r w:rsidRPr="00A906CD">
        <w:rPr>
          <w:rFonts w:cstheme="minorHAnsi"/>
        </w:rPr>
        <w:t xml:space="preserve"> jako provozovatel potravinářského podniku </w:t>
      </w:r>
      <w:r w:rsidR="00657850" w:rsidRPr="00A906CD">
        <w:rPr>
          <w:rFonts w:eastAsia="Times New Roman" w:cstheme="minorHAnsi"/>
        </w:rPr>
        <w:t xml:space="preserve">nesplnila </w:t>
      </w:r>
      <w:r w:rsidR="00657850" w:rsidRPr="00A906CD">
        <w:rPr>
          <w:color w:val="000000"/>
        </w:rPr>
        <w:t>požadavky na zabezpečení zdravotní nezávadnosti živočišných produktů</w:t>
      </w:r>
      <w:r w:rsidR="00657850" w:rsidRPr="00A906CD" w:rsidDel="000F37FB">
        <w:rPr>
          <w:rFonts w:eastAsia="Times New Roman" w:cstheme="minorHAnsi"/>
        </w:rPr>
        <w:t xml:space="preserve"> </w:t>
      </w:r>
      <w:r w:rsidR="00657850" w:rsidRPr="00A906CD">
        <w:rPr>
          <w:rFonts w:eastAsia="Times New Roman" w:cstheme="minorHAnsi"/>
        </w:rPr>
        <w:t xml:space="preserve">stanovených v </w:t>
      </w:r>
      <w:r w:rsidR="00A906CD" w:rsidRPr="00A906CD">
        <w:rPr>
          <w:rFonts w:cs="Arial"/>
        </w:rPr>
        <w:t>§27</w:t>
      </w:r>
      <w:r w:rsidR="00754D6F">
        <w:rPr>
          <w:rFonts w:cs="Arial"/>
        </w:rPr>
        <w:t xml:space="preserve">a </w:t>
      </w:r>
      <w:r w:rsidR="00A906CD" w:rsidRPr="00A906CD">
        <w:rPr>
          <w:rFonts w:cs="Arial"/>
        </w:rPr>
        <w:t>odst. (</w:t>
      </w:r>
      <w:r w:rsidR="00754D6F">
        <w:rPr>
          <w:rFonts w:cs="Arial"/>
        </w:rPr>
        <w:t>1</w:t>
      </w:r>
      <w:r w:rsidR="00A906CD" w:rsidRPr="00A906CD">
        <w:rPr>
          <w:rFonts w:cs="Arial"/>
        </w:rPr>
        <w:t>)</w:t>
      </w:r>
      <w:r w:rsidR="00754D6F">
        <w:rPr>
          <w:rFonts w:cs="Arial"/>
        </w:rPr>
        <w:t xml:space="preserve"> písm. b)</w:t>
      </w:r>
      <w:r w:rsidR="00657850" w:rsidRPr="00BD0AAD">
        <w:rPr>
          <w:rFonts w:cs="Arial"/>
        </w:rPr>
        <w:t xml:space="preserve"> zákona č. 166/1999 Sb., </w:t>
      </w:r>
      <w:r w:rsidR="00657850" w:rsidRPr="00BD0AAD">
        <w:rPr>
          <w:rStyle w:val="h1a5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>o veterinární péči a o změně některých souvisejících zákonů (veterinární zákon</w:t>
      </w:r>
      <w:r w:rsidR="00657850" w:rsidRPr="00BD0AAD">
        <w:rPr>
          <w:rStyle w:val="h1a5"/>
          <w:rFonts w:asciiTheme="minorHAnsi" w:hAnsiTheme="minorHAnsi"/>
          <w:i w:val="0"/>
          <w:color w:val="070707"/>
          <w:kern w:val="36"/>
          <w:specVanish w:val="0"/>
        </w:rPr>
        <w:t>)</w:t>
      </w:r>
      <w:r w:rsidR="00FE6DDC">
        <w:rPr>
          <w:rStyle w:val="h1a5"/>
          <w:rFonts w:asciiTheme="minorHAnsi" w:hAnsiTheme="minorHAnsi"/>
          <w:i w:val="0"/>
          <w:color w:val="070707"/>
          <w:kern w:val="36"/>
          <w:specVanish w:val="0"/>
        </w:rPr>
        <w:t xml:space="preserve"> </w:t>
      </w:r>
      <w:r w:rsidR="00FE6DDC">
        <w:rPr>
          <w:rStyle w:val="h1a5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 xml:space="preserve">což </w:t>
      </w:r>
      <w:r w:rsidR="00447A01">
        <w:rPr>
          <w:rStyle w:val="h1a5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>vychází z</w:t>
      </w:r>
      <w:r w:rsidR="00FE6DDC" w:rsidRPr="006F233D">
        <w:rPr>
          <w:rStyle w:val="h1a5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 xml:space="preserve"> </w:t>
      </w:r>
      <w:r w:rsidR="00FE6DDC">
        <w:rPr>
          <w:rStyle w:val="h1a5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 xml:space="preserve">§ 10 odst. (1) </w:t>
      </w:r>
      <w:r w:rsidR="00FE6DDC" w:rsidRPr="00867696">
        <w:rPr>
          <w:rStyle w:val="h1a5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 xml:space="preserve">prováděcí </w:t>
      </w:r>
      <w:r w:rsidR="00FE6DDC">
        <w:rPr>
          <w:rStyle w:val="h1a5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>vyhlášky č.</w:t>
      </w:r>
      <w:r w:rsidR="00FE6DDC" w:rsidRPr="00867696">
        <w:rPr>
          <w:rStyle w:val="h1a5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 xml:space="preserve"> </w:t>
      </w:r>
      <w:r w:rsidR="00FE6DDC" w:rsidRPr="006F233D">
        <w:rPr>
          <w:rStyle w:val="h1a5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 xml:space="preserve">289/2007 Sb., </w:t>
      </w:r>
      <w:r w:rsidR="00FE6DDC" w:rsidRPr="00FE6DDC">
        <w:rPr>
          <w:rFonts w:cs="Arial"/>
          <w:iCs/>
          <w:color w:val="070707"/>
          <w:kern w:val="36"/>
        </w:rPr>
        <w:t>o veterinárních a hygienických požadavcích na živ</w:t>
      </w:r>
      <w:r w:rsidR="00FE6DDC" w:rsidRPr="00465794">
        <w:rPr>
          <w:rFonts w:cs="Arial"/>
          <w:iCs/>
          <w:color w:val="070707"/>
          <w:kern w:val="36"/>
        </w:rPr>
        <w:t>očišné produkty, které nejsou upraveny přímo použitelnými předpisy Evropských společenství</w:t>
      </w:r>
      <w:r w:rsidR="00FE6DDC">
        <w:rPr>
          <w:rFonts w:cs="Arial"/>
          <w:iCs/>
          <w:color w:val="070707"/>
          <w:kern w:val="36"/>
        </w:rPr>
        <w:t>.</w:t>
      </w:r>
    </w:p>
    <w:p w:rsidR="00385EF7" w:rsidRPr="00A906CD" w:rsidRDefault="00385EF7" w:rsidP="00385EF7">
      <w:pPr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BD0AAD">
        <w:rPr>
          <w:rFonts w:cstheme="minorHAnsi"/>
          <w:b/>
        </w:rPr>
        <w:t>Dopustil</w:t>
      </w:r>
      <w:r w:rsidR="00C94E57">
        <w:rPr>
          <w:rFonts w:cstheme="minorHAnsi"/>
          <w:b/>
        </w:rPr>
        <w:t>a</w:t>
      </w:r>
      <w:r w:rsidRPr="00BD0AAD">
        <w:rPr>
          <w:rFonts w:cstheme="minorHAnsi"/>
          <w:b/>
        </w:rPr>
        <w:t xml:space="preserve"> se</w:t>
      </w:r>
      <w:r w:rsidRPr="00A906CD">
        <w:rPr>
          <w:rFonts w:cstheme="minorHAnsi"/>
        </w:rPr>
        <w:t xml:space="preserve"> přestupku </w:t>
      </w:r>
      <w:r w:rsidRPr="00A906CD">
        <w:rPr>
          <w:rFonts w:cstheme="minorHAnsi"/>
          <w:bCs/>
        </w:rPr>
        <w:t>podle ustanovení</w:t>
      </w:r>
      <w:r w:rsidRPr="00A906CD">
        <w:rPr>
          <w:rFonts w:cstheme="minorHAnsi"/>
        </w:rPr>
        <w:t xml:space="preserve"> </w:t>
      </w:r>
      <w:r w:rsidR="00657850" w:rsidRPr="00A906CD">
        <w:rPr>
          <w:rFonts w:cstheme="minorHAnsi"/>
        </w:rPr>
        <w:t>§</w:t>
      </w:r>
      <w:r w:rsidR="00657850" w:rsidRPr="00A906CD">
        <w:rPr>
          <w:rFonts w:eastAsia="Times New Roman" w:cstheme="minorHAnsi"/>
          <w:color w:val="000000"/>
          <w:lang w:eastAsia="cs-CZ"/>
        </w:rPr>
        <w:t>7</w:t>
      </w:r>
      <w:r w:rsidR="00754D6F">
        <w:rPr>
          <w:rFonts w:eastAsia="Times New Roman" w:cstheme="minorHAnsi"/>
          <w:color w:val="000000"/>
          <w:lang w:eastAsia="cs-CZ"/>
        </w:rPr>
        <w:t>2</w:t>
      </w:r>
      <w:r w:rsidR="00657850" w:rsidRPr="00A906CD">
        <w:rPr>
          <w:rFonts w:eastAsia="Times New Roman" w:cstheme="minorHAnsi"/>
          <w:color w:val="000000"/>
          <w:lang w:eastAsia="cs-CZ"/>
        </w:rPr>
        <w:t xml:space="preserve"> odst. (1) písm</w:t>
      </w:r>
      <w:r w:rsidR="00A906CD" w:rsidRPr="00A906CD">
        <w:rPr>
          <w:rFonts w:eastAsia="Times New Roman" w:cstheme="minorHAnsi"/>
          <w:color w:val="000000"/>
          <w:lang w:eastAsia="cs-CZ"/>
        </w:rPr>
        <w:t>.</w:t>
      </w:r>
      <w:r w:rsidR="00657850" w:rsidRPr="00A906CD">
        <w:rPr>
          <w:rFonts w:eastAsia="Times New Roman" w:cstheme="minorHAnsi"/>
          <w:color w:val="000000"/>
          <w:lang w:eastAsia="cs-CZ"/>
        </w:rPr>
        <w:t xml:space="preserve"> </w:t>
      </w:r>
      <w:r w:rsidR="00754D6F">
        <w:rPr>
          <w:rFonts w:eastAsia="Times New Roman" w:cstheme="minorHAnsi"/>
          <w:color w:val="000000"/>
          <w:lang w:eastAsia="cs-CZ"/>
        </w:rPr>
        <w:t>d</w:t>
      </w:r>
      <w:r w:rsidR="00657850" w:rsidRPr="00A906CD">
        <w:rPr>
          <w:rFonts w:eastAsia="Times New Roman" w:cstheme="minorHAnsi"/>
          <w:color w:val="000000"/>
          <w:lang w:eastAsia="cs-CZ"/>
        </w:rPr>
        <w:t>)</w:t>
      </w:r>
      <w:r w:rsidR="00657850" w:rsidRPr="00BD0AAD">
        <w:rPr>
          <w:rFonts w:cs="Arial"/>
        </w:rPr>
        <w:t xml:space="preserve"> </w:t>
      </w:r>
      <w:r w:rsidR="000F37FB" w:rsidRPr="00BD0AAD">
        <w:rPr>
          <w:rFonts w:cs="Arial"/>
        </w:rPr>
        <w:t xml:space="preserve">zákona č. 166/1999 Sb., </w:t>
      </w:r>
      <w:r w:rsidR="000F37FB" w:rsidRPr="00BD0AAD">
        <w:rPr>
          <w:rStyle w:val="h1a5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>o veterinární péči a o změně některých souvisejících zákonů (veterinární zákon</w:t>
      </w:r>
      <w:r w:rsidR="000F37FB" w:rsidRPr="00BD0AAD">
        <w:rPr>
          <w:rStyle w:val="h1a5"/>
          <w:rFonts w:asciiTheme="minorHAnsi" w:hAnsiTheme="minorHAnsi"/>
          <w:i w:val="0"/>
          <w:color w:val="070707"/>
          <w:kern w:val="36"/>
          <w:specVanish w:val="0"/>
        </w:rPr>
        <w:t>)</w:t>
      </w:r>
      <w:r w:rsidRPr="00A906CD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 xml:space="preserve">. </w:t>
      </w:r>
    </w:p>
    <w:p w:rsidR="00385EF7" w:rsidRPr="00BD0AAD" w:rsidRDefault="00385EF7" w:rsidP="000F37FB">
      <w:pPr>
        <w:spacing w:after="0" w:line="240" w:lineRule="auto"/>
        <w:jc w:val="both"/>
        <w:rPr>
          <w:rStyle w:val="h1a5"/>
          <w:rFonts w:asciiTheme="minorHAnsi" w:hAnsiTheme="minorHAnsi" w:cstheme="minorHAnsi"/>
          <w:i w:val="0"/>
          <w:kern w:val="36"/>
        </w:rPr>
      </w:pPr>
      <w:r w:rsidRPr="00A906CD">
        <w:rPr>
          <w:rFonts w:eastAsia="Times New Roman" w:cstheme="minorHAnsi"/>
          <w:color w:val="000000"/>
          <w:lang w:eastAsia="cs-CZ"/>
        </w:rPr>
        <w:t xml:space="preserve">II.Za tento přestupek se ukládá podle ustanovení </w:t>
      </w:r>
      <w:r w:rsidRPr="00A906CD">
        <w:rPr>
          <w:rFonts w:cstheme="minorHAnsi"/>
        </w:rPr>
        <w:t>§</w:t>
      </w:r>
      <w:r w:rsidR="000F37FB" w:rsidRPr="00A906CD">
        <w:rPr>
          <w:rFonts w:eastAsia="Times New Roman" w:cstheme="minorHAnsi"/>
          <w:color w:val="000000"/>
          <w:lang w:eastAsia="cs-CZ"/>
        </w:rPr>
        <w:t>7</w:t>
      </w:r>
      <w:r w:rsidR="00754D6F">
        <w:rPr>
          <w:rFonts w:eastAsia="Times New Roman" w:cstheme="minorHAnsi"/>
          <w:color w:val="000000"/>
          <w:lang w:eastAsia="cs-CZ"/>
        </w:rPr>
        <w:t>2</w:t>
      </w:r>
      <w:r w:rsidR="000F37FB" w:rsidRPr="00A906CD">
        <w:rPr>
          <w:rFonts w:eastAsia="Times New Roman" w:cstheme="minorHAnsi"/>
          <w:color w:val="000000"/>
          <w:lang w:eastAsia="cs-CZ"/>
        </w:rPr>
        <w:t xml:space="preserve"> odst. (</w:t>
      </w:r>
      <w:r w:rsidR="00754D6F">
        <w:rPr>
          <w:rFonts w:eastAsia="Times New Roman" w:cstheme="minorHAnsi"/>
          <w:color w:val="000000"/>
          <w:lang w:eastAsia="cs-CZ"/>
        </w:rPr>
        <w:t>3</w:t>
      </w:r>
      <w:r w:rsidR="000F37FB" w:rsidRPr="00A906CD">
        <w:rPr>
          <w:rFonts w:eastAsia="Times New Roman" w:cstheme="minorHAnsi"/>
          <w:color w:val="000000"/>
          <w:lang w:eastAsia="cs-CZ"/>
        </w:rPr>
        <w:t>) písm</w:t>
      </w:r>
      <w:r w:rsidR="00A906CD" w:rsidRPr="00A906CD">
        <w:rPr>
          <w:rFonts w:eastAsia="Times New Roman" w:cstheme="minorHAnsi"/>
          <w:color w:val="000000"/>
          <w:lang w:eastAsia="cs-CZ"/>
        </w:rPr>
        <w:t>.</w:t>
      </w:r>
      <w:r w:rsidR="000F37FB" w:rsidRPr="00A906CD">
        <w:rPr>
          <w:rFonts w:eastAsia="Times New Roman" w:cstheme="minorHAnsi"/>
          <w:color w:val="000000"/>
          <w:lang w:eastAsia="cs-CZ"/>
        </w:rPr>
        <w:t xml:space="preserve"> a)</w:t>
      </w:r>
      <w:r w:rsidRPr="00A906CD">
        <w:rPr>
          <w:rFonts w:eastAsia="Times New Roman" w:cstheme="minorHAnsi"/>
          <w:color w:val="000000"/>
          <w:lang w:eastAsia="cs-CZ"/>
        </w:rPr>
        <w:t xml:space="preserve"> zákona </w:t>
      </w:r>
      <w:r w:rsidR="000F37FB" w:rsidRPr="00BD0AAD">
        <w:rPr>
          <w:rFonts w:cs="Arial"/>
        </w:rPr>
        <w:t xml:space="preserve">č. 166/1999 Sb., </w:t>
      </w:r>
      <w:r w:rsidR="000F37FB" w:rsidRPr="00BD0AAD">
        <w:rPr>
          <w:rStyle w:val="h1a5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>o veterinární péči a o změně některých souvisejících zákonů (veterinární zákon</w:t>
      </w:r>
      <w:r w:rsidR="000F37FB" w:rsidRPr="00BD0AAD">
        <w:rPr>
          <w:rStyle w:val="h1a5"/>
          <w:rFonts w:asciiTheme="minorHAnsi" w:hAnsiTheme="minorHAnsi"/>
          <w:i w:val="0"/>
          <w:color w:val="070707"/>
          <w:kern w:val="36"/>
          <w:specVanish w:val="0"/>
        </w:rPr>
        <w:t>)</w:t>
      </w:r>
      <w:r w:rsidR="000F37FB" w:rsidRPr="00A906CD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 xml:space="preserve">. </w:t>
      </w:r>
    </w:p>
    <w:p w:rsidR="00385EF7" w:rsidRPr="00A906CD" w:rsidRDefault="00385EF7" w:rsidP="005A5075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</w:p>
    <w:p w:rsidR="00385EF7" w:rsidRPr="00A906CD" w:rsidRDefault="00484D8D" w:rsidP="00385EF7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BD0AAD">
        <w:rPr>
          <w:rFonts w:eastAsia="Times New Roman" w:cstheme="minorHAnsi"/>
          <w:b/>
          <w:color w:val="000000"/>
          <w:lang w:eastAsia="cs-CZ"/>
        </w:rPr>
        <w:t>1</w:t>
      </w:r>
      <w:r w:rsidR="00385EF7" w:rsidRPr="00A906CD">
        <w:rPr>
          <w:rFonts w:eastAsia="Times New Roman" w:cstheme="minorHAnsi"/>
          <w:b/>
          <w:color w:val="000000"/>
          <w:lang w:eastAsia="cs-CZ"/>
        </w:rPr>
        <w:t xml:space="preserve">  000,- Kč. </w:t>
      </w:r>
    </w:p>
    <w:p w:rsidR="00385EF7" w:rsidRDefault="00385EF7" w:rsidP="006F233D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A906CD">
        <w:rPr>
          <w:rFonts w:eastAsia="Times New Roman" w:cstheme="minorHAnsi"/>
          <w:b/>
          <w:color w:val="000000"/>
          <w:lang w:eastAsia="cs-CZ"/>
        </w:rPr>
        <w:t xml:space="preserve">(Slovy: </w:t>
      </w:r>
      <w:proofErr w:type="spellStart"/>
      <w:r w:rsidRPr="00A906CD">
        <w:rPr>
          <w:rFonts w:eastAsia="Times New Roman" w:cstheme="minorHAnsi"/>
          <w:b/>
          <w:color w:val="000000"/>
          <w:lang w:eastAsia="cs-CZ"/>
        </w:rPr>
        <w:t>tisíckorunčeských</w:t>
      </w:r>
      <w:proofErr w:type="spellEnd"/>
      <w:r w:rsidRPr="00A906CD">
        <w:rPr>
          <w:rFonts w:eastAsia="Times New Roman" w:cstheme="minorHAnsi"/>
          <w:b/>
          <w:color w:val="000000"/>
          <w:lang w:eastAsia="cs-CZ"/>
        </w:rPr>
        <w:t>)</w:t>
      </w:r>
    </w:p>
    <w:p w:rsidR="006F233D" w:rsidRPr="006F233D" w:rsidRDefault="006F233D" w:rsidP="006F233D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:rsidR="00385EF7" w:rsidRPr="006F233D" w:rsidRDefault="00385EF7" w:rsidP="00385EF7">
      <w:pPr>
        <w:spacing w:after="0" w:line="240" w:lineRule="auto"/>
        <w:jc w:val="both"/>
        <w:rPr>
          <w:rFonts w:cstheme="minorHAnsi"/>
        </w:rPr>
      </w:pPr>
      <w:r w:rsidRPr="00A906CD">
        <w:rPr>
          <w:rFonts w:eastAsia="Times New Roman" w:cstheme="minorHAnsi"/>
          <w:color w:val="000000"/>
          <w:lang w:eastAsia="cs-CZ"/>
        </w:rPr>
        <w:t xml:space="preserve">III. Pokutu je zmíněná osoba povinna uhradit nejpozději do 30-ti dnů od právní moci tohoto příkazu na účet </w:t>
      </w:r>
      <w:r w:rsidRPr="00A906CD">
        <w:rPr>
          <w:rFonts w:cstheme="minorHAnsi"/>
        </w:rPr>
        <w:t xml:space="preserve">Krajská veterinární správa Státní veterinární správy pro Pardubický kraj </w:t>
      </w:r>
      <w:proofErr w:type="spellStart"/>
      <w:r w:rsidRPr="00A906CD">
        <w:rPr>
          <w:rFonts w:cstheme="minorHAnsi"/>
        </w:rPr>
        <w:t>č.ú</w:t>
      </w:r>
      <w:proofErr w:type="spellEnd"/>
      <w:r w:rsidRPr="00A906CD">
        <w:rPr>
          <w:rFonts w:cstheme="minorHAnsi"/>
        </w:rPr>
        <w:t xml:space="preserve">. 735829353/0100 vedený u ČNB, variabilní symbol 3388, specifický symbol </w:t>
      </w:r>
      <w:r w:rsidR="006F233D">
        <w:rPr>
          <w:rFonts w:eastAsia="Times New Roman" w:cs="Calibri"/>
          <w:color w:val="000000"/>
          <w:lang w:eastAsia="cs-CZ"/>
        </w:rPr>
        <w:t>5841123</w:t>
      </w:r>
    </w:p>
    <w:p w:rsidR="005A5075" w:rsidRDefault="005A5075" w:rsidP="00385EF7">
      <w:pPr>
        <w:spacing w:after="0" w:line="240" w:lineRule="auto"/>
        <w:jc w:val="center"/>
        <w:rPr>
          <w:b/>
        </w:rPr>
      </w:pPr>
    </w:p>
    <w:p w:rsidR="00385EF7" w:rsidRPr="005A5075" w:rsidRDefault="00385EF7" w:rsidP="005A5075">
      <w:pPr>
        <w:spacing w:after="0" w:line="240" w:lineRule="auto"/>
        <w:jc w:val="center"/>
        <w:rPr>
          <w:rFonts w:eastAsia="Times New Roman" w:cs="Arial"/>
          <w:b/>
          <w:bCs/>
        </w:rPr>
      </w:pPr>
      <w:r w:rsidRPr="00A906CD">
        <w:rPr>
          <w:b/>
        </w:rPr>
        <w:t>Odůvodnění</w:t>
      </w:r>
    </w:p>
    <w:p w:rsidR="00385EF7" w:rsidRPr="00A906CD" w:rsidRDefault="00385EF7" w:rsidP="00385EF7">
      <w:pPr>
        <w:spacing w:after="0" w:line="240" w:lineRule="auto"/>
        <w:jc w:val="both"/>
        <w:rPr>
          <w:rFonts w:eastAsia="Times New Roman" w:cs="Arial"/>
          <w:bCs/>
        </w:rPr>
      </w:pPr>
    </w:p>
    <w:p w:rsidR="00385EF7" w:rsidRPr="00A906CD" w:rsidRDefault="00385EF7" w:rsidP="00385EF7">
      <w:pPr>
        <w:spacing w:after="0" w:line="240" w:lineRule="auto"/>
        <w:jc w:val="both"/>
        <w:rPr>
          <w:rFonts w:eastAsia="Times New Roman" w:cstheme="minorHAnsi"/>
          <w:color w:val="000000"/>
          <w:highlight w:val="yellow"/>
          <w:lang w:eastAsia="cs-CZ"/>
        </w:rPr>
      </w:pPr>
      <w:r w:rsidRPr="00A906CD">
        <w:rPr>
          <w:rFonts w:eastAsia="Times New Roman" w:cstheme="minorHAnsi"/>
          <w:bCs/>
        </w:rPr>
        <w:t>V rámci výkonu státního veterinárního dozoru dne 3.</w:t>
      </w:r>
      <w:r w:rsidR="00BD0AAD">
        <w:rPr>
          <w:rFonts w:eastAsia="Times New Roman" w:cstheme="minorHAnsi"/>
          <w:bCs/>
        </w:rPr>
        <w:t xml:space="preserve"> </w:t>
      </w:r>
      <w:r w:rsidRPr="00A906CD">
        <w:rPr>
          <w:rFonts w:eastAsia="Times New Roman" w:cstheme="minorHAnsi"/>
          <w:bCs/>
        </w:rPr>
        <w:t>4.</w:t>
      </w:r>
      <w:r w:rsidR="00BD0AAD">
        <w:rPr>
          <w:rFonts w:eastAsia="Times New Roman" w:cstheme="minorHAnsi"/>
          <w:bCs/>
        </w:rPr>
        <w:t xml:space="preserve"> </w:t>
      </w:r>
      <w:r w:rsidRPr="00A906CD">
        <w:rPr>
          <w:rFonts w:eastAsia="Times New Roman" w:cstheme="minorHAnsi"/>
          <w:bCs/>
        </w:rPr>
        <w:t xml:space="preserve">2018 provedla úřední veterinární lékařka </w:t>
      </w:r>
      <w:r w:rsidRPr="00A906CD">
        <w:rPr>
          <w:rFonts w:cstheme="minorHAnsi"/>
        </w:rPr>
        <w:t xml:space="preserve">Krajské veterinární správy pro Pardubický kraj </w:t>
      </w:r>
      <w:r w:rsidRPr="00BD0AAD">
        <w:rPr>
          <w:rFonts w:eastAsia="Times New Roman" w:cs="Calibri"/>
          <w:color w:val="000000"/>
          <w:lang w:eastAsia="cs-CZ"/>
        </w:rPr>
        <w:t xml:space="preserve">MVDr. Antonie Cap, číslo služebního průkazu S </w:t>
      </w:r>
      <w:r w:rsidRPr="00A906CD">
        <w:rPr>
          <w:rFonts w:cstheme="minorHAnsi"/>
        </w:rPr>
        <w:t xml:space="preserve">1559 v místě </w:t>
      </w:r>
      <w:r w:rsidR="00657850" w:rsidRPr="00A906CD">
        <w:rPr>
          <w:rFonts w:cstheme="minorHAnsi"/>
        </w:rPr>
        <w:t>Svitavská tržnice</w:t>
      </w:r>
      <w:r w:rsidRPr="00A906CD">
        <w:rPr>
          <w:rFonts w:cstheme="minorHAnsi"/>
        </w:rPr>
        <w:t xml:space="preserve">, na adrese Zahradní 88, 541 01, Svitavy, </w:t>
      </w:r>
      <w:r w:rsidR="00657850" w:rsidRPr="00A906CD">
        <w:rPr>
          <w:rFonts w:cstheme="minorHAnsi"/>
        </w:rPr>
        <w:t>u prodejního místa</w:t>
      </w:r>
      <w:r w:rsidRPr="00A906CD">
        <w:rPr>
          <w:rFonts w:cstheme="minorHAnsi"/>
        </w:rPr>
        <w:t xml:space="preserve"> </w:t>
      </w:r>
      <w:r w:rsidRPr="00BD0AAD">
        <w:rPr>
          <w:rFonts w:eastAsia="Times New Roman" w:cs="Calibri"/>
          <w:color w:val="000000"/>
          <w:lang w:eastAsia="cs-CZ"/>
        </w:rPr>
        <w:t xml:space="preserve">Aleny Chalupové, Hybešova 127, </w:t>
      </w:r>
      <w:r w:rsidRPr="00A906CD">
        <w:rPr>
          <w:rFonts w:cstheme="minorHAnsi"/>
        </w:rPr>
        <w:t xml:space="preserve">541 01, </w:t>
      </w:r>
      <w:r w:rsidRPr="00BD0AAD">
        <w:rPr>
          <w:rFonts w:eastAsia="Times New Roman" w:cs="Calibri"/>
          <w:color w:val="000000"/>
          <w:lang w:eastAsia="cs-CZ"/>
        </w:rPr>
        <w:t>Svitavy</w:t>
      </w:r>
      <w:r w:rsidRPr="00A906CD">
        <w:rPr>
          <w:rFonts w:eastAsia="Times New Roman" w:cstheme="minorHAnsi"/>
          <w:color w:val="000000"/>
          <w:lang w:eastAsia="cs-CZ"/>
        </w:rPr>
        <w:t>, </w:t>
      </w:r>
      <w:r w:rsidRPr="00A906CD">
        <w:rPr>
          <w:rFonts w:cstheme="minorHAnsi"/>
          <w:color w:val="000000"/>
        </w:rPr>
        <w:t>594 01,</w:t>
      </w:r>
      <w:r w:rsidRPr="00BD0AAD">
        <w:rPr>
          <w:rFonts w:eastAsia="Times New Roman" w:cs="Calibri"/>
          <w:color w:val="000000"/>
          <w:lang w:eastAsia="cs-CZ"/>
        </w:rPr>
        <w:t xml:space="preserve"> </w:t>
      </w:r>
      <w:r w:rsidRPr="00A906CD">
        <w:rPr>
          <w:rFonts w:eastAsia="Times New Roman" w:cstheme="minorHAnsi"/>
          <w:color w:val="000000"/>
          <w:lang w:eastAsia="cs-CZ"/>
        </w:rPr>
        <w:t>kontrolu.</w:t>
      </w:r>
    </w:p>
    <w:p w:rsidR="00385EF7" w:rsidRPr="00A906CD" w:rsidRDefault="00385EF7" w:rsidP="00385EF7">
      <w:pPr>
        <w:spacing w:after="0" w:line="240" w:lineRule="auto"/>
        <w:jc w:val="both"/>
        <w:rPr>
          <w:rFonts w:eastAsia="Times New Roman" w:cstheme="minorHAnsi"/>
          <w:color w:val="000000"/>
          <w:highlight w:val="yellow"/>
          <w:lang w:eastAsia="cs-CZ"/>
        </w:rPr>
      </w:pPr>
    </w:p>
    <w:p w:rsidR="00385EF7" w:rsidRPr="00A906CD" w:rsidRDefault="00385EF7" w:rsidP="00385EF7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06CD">
        <w:rPr>
          <w:rFonts w:asciiTheme="minorHAnsi" w:hAnsiTheme="minorHAnsi" w:cstheme="minorHAnsi"/>
          <w:color w:val="000000"/>
          <w:sz w:val="22"/>
          <w:szCs w:val="22"/>
        </w:rPr>
        <w:lastRenderedPageBreak/>
        <w:t>Při kontrole bylo zjištěno:</w:t>
      </w:r>
    </w:p>
    <w:p w:rsidR="00754D6F" w:rsidRDefault="00754D6F" w:rsidP="006F233D">
      <w:pPr>
        <w:widowControl w:val="0"/>
        <w:spacing w:after="0" w:line="240" w:lineRule="auto"/>
        <w:rPr>
          <w:rFonts w:cstheme="minorHAnsi"/>
        </w:rPr>
      </w:pPr>
      <w:r w:rsidRPr="00A906CD">
        <w:rPr>
          <w:rFonts w:cstheme="minorHAnsi"/>
          <w:noProof/>
        </w:rPr>
        <w:t xml:space="preserve">Chovatelka Paní Chalupová prodává ve svém stánku čerstvé maso z vlastního hospodářství. K prodeji </w:t>
      </w:r>
      <w:r w:rsidRPr="00A906CD">
        <w:rPr>
          <w:rFonts w:cstheme="minorHAnsi"/>
        </w:rPr>
        <w:t xml:space="preserve">bylo nabízeno čerstvé drůbeží maso, konkrétně 8ks hus, </w:t>
      </w:r>
      <w:r>
        <w:rPr>
          <w:rFonts w:cstheme="minorHAnsi"/>
        </w:rPr>
        <w:t>5</w:t>
      </w:r>
      <w:r w:rsidRPr="00A906CD">
        <w:rPr>
          <w:rFonts w:cstheme="minorHAnsi"/>
        </w:rPr>
        <w:t>ks krůt a celkem 15ks ostatní drůbeže</w:t>
      </w:r>
      <w:r>
        <w:rPr>
          <w:rFonts w:cstheme="minorHAnsi"/>
        </w:rPr>
        <w:t xml:space="preserve"> a</w:t>
      </w:r>
      <w:r w:rsidRPr="00A906CD">
        <w:rPr>
          <w:rFonts w:cstheme="minorHAnsi"/>
        </w:rPr>
        <w:t xml:space="preserve"> čerstvé králičí maso- 8 ks.</w:t>
      </w:r>
      <w:r>
        <w:rPr>
          <w:rFonts w:cstheme="minorHAnsi"/>
        </w:rPr>
        <w:t xml:space="preserve"> </w:t>
      </w:r>
      <w:r w:rsidRPr="00A906CD">
        <w:rPr>
          <w:rFonts w:cstheme="minorHAnsi"/>
        </w:rPr>
        <w:t xml:space="preserve">Veškeré maso </w:t>
      </w:r>
      <w:r w:rsidRPr="00BD0AAD">
        <w:rPr>
          <w:rFonts w:cstheme="minorHAnsi"/>
        </w:rPr>
        <w:t>bylo</w:t>
      </w:r>
      <w:r w:rsidRPr="00A906CD">
        <w:rPr>
          <w:rFonts w:cstheme="minorHAnsi"/>
        </w:rPr>
        <w:t xml:space="preserve"> zabaleno v igelitových sáčcích a uloženo v chladícím pultu. </w:t>
      </w:r>
      <w:r>
        <w:rPr>
          <w:rFonts w:cstheme="minorHAnsi"/>
        </w:rPr>
        <w:t>Maso z hus a krůt bylo naporcované.</w:t>
      </w:r>
    </w:p>
    <w:p w:rsidR="00754D6F" w:rsidRPr="006F233D" w:rsidRDefault="00D70CB8" w:rsidP="006F233D">
      <w:pPr>
        <w:spacing w:before="60" w:after="60" w:line="240" w:lineRule="auto"/>
        <w:outlineLvl w:val="3"/>
        <w:rPr>
          <w:color w:val="000000"/>
        </w:rPr>
      </w:pPr>
      <w:r w:rsidRPr="006F233D">
        <w:rPr>
          <w:rFonts w:eastAsia="Times New Roman" w:cs="Calibri"/>
          <w:color w:val="000000"/>
          <w:lang w:eastAsia="cs-CZ"/>
        </w:rPr>
        <w:t>P</w:t>
      </w:r>
      <w:r w:rsidRPr="006F233D">
        <w:rPr>
          <w:bCs/>
          <w:color w:val="070707"/>
        </w:rPr>
        <w:t xml:space="preserve">rodej malých množství vlastních produktů z prvovýroby chovatelem je uveden v </w:t>
      </w:r>
      <w:r w:rsidRPr="006F233D">
        <w:rPr>
          <w:color w:val="000000"/>
        </w:rPr>
        <w:t xml:space="preserve">§ 27a zákonu č. 166/1999 Sb., </w:t>
      </w:r>
      <w:r w:rsidRPr="006F233D">
        <w:rPr>
          <w:rFonts w:eastAsia="Times New Roman" w:cs="Calibri"/>
          <w:color w:val="000000"/>
          <w:lang w:eastAsia="cs-CZ"/>
        </w:rPr>
        <w:t>o veterinární péči a o změně některých souvisejících zákonů,</w:t>
      </w:r>
      <w:r w:rsidRPr="00D70CB8">
        <w:rPr>
          <w:rFonts w:eastAsia="Times New Roman" w:cs="Calibri"/>
          <w:color w:val="000000"/>
          <w:lang w:eastAsia="cs-CZ"/>
        </w:rPr>
        <w:t xml:space="preserve"> a dále rozvedeno ve v</w:t>
      </w:r>
      <w:r w:rsidRPr="00D70CB8">
        <w:rPr>
          <w:rFonts w:cstheme="minorHAnsi"/>
        </w:rPr>
        <w:t xml:space="preserve">yhlášce č. 289/2007 Sb., </w:t>
      </w:r>
      <w:r w:rsidRPr="00D70CB8">
        <w:rPr>
          <w:rFonts w:cs="Arial"/>
          <w:iCs/>
          <w:color w:val="070707"/>
          <w:kern w:val="36"/>
        </w:rPr>
        <w:t>o veterinárních a hygienických požadavcích na živočišné produkty, které nejsou upraveny přímo použitelnými předpisy Evropských společenství</w:t>
      </w:r>
      <w:r>
        <w:rPr>
          <w:rFonts w:cs="Arial"/>
          <w:iCs/>
          <w:color w:val="070707"/>
          <w:kern w:val="36"/>
        </w:rPr>
        <w:t xml:space="preserve">, konkrétně byl </w:t>
      </w:r>
      <w:r>
        <w:rPr>
          <w:rFonts w:cstheme="minorHAnsi"/>
        </w:rPr>
        <w:t>porušen § 10 odst. (1) této vyhlášky.</w:t>
      </w:r>
      <w:r>
        <w:rPr>
          <w:rFonts w:ascii="Arial" w:hAnsi="Arial" w:cs="Arial"/>
          <w:i/>
          <w:iCs/>
          <w:color w:val="070707"/>
          <w:kern w:val="36"/>
          <w:sz w:val="26"/>
          <w:szCs w:val="26"/>
        </w:rPr>
        <w:t xml:space="preserve"> </w:t>
      </w:r>
      <w:r>
        <w:rPr>
          <w:color w:val="000000"/>
        </w:rPr>
        <w:t>Chovatel, může prodávat nebo dodávat neporcované čerstvé drůbeží maso v malých množstvích.</w:t>
      </w:r>
    </w:p>
    <w:p w:rsidR="00657850" w:rsidRPr="00A906CD" w:rsidRDefault="00657850" w:rsidP="00657850">
      <w:pPr>
        <w:widowControl w:val="0"/>
        <w:spacing w:after="0"/>
        <w:rPr>
          <w:rFonts w:cstheme="minorHAnsi"/>
        </w:rPr>
      </w:pPr>
      <w:r w:rsidRPr="00A906CD">
        <w:rPr>
          <w:rFonts w:cstheme="minorHAnsi"/>
        </w:rPr>
        <w:t xml:space="preserve"> </w:t>
      </w:r>
    </w:p>
    <w:p w:rsidR="00385EF7" w:rsidRPr="00BD0AAD" w:rsidRDefault="00385EF7" w:rsidP="00385EF7">
      <w:p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 w:rsidRPr="00A906CD">
        <w:rPr>
          <w:rFonts w:cs="Arial"/>
        </w:rPr>
        <w:t xml:space="preserve">Výše uvedené skutečnosti byly zaznamenány do protokolu o kontrole č. </w:t>
      </w:r>
      <w:r w:rsidRPr="00BD0AAD">
        <w:rPr>
          <w:rFonts w:eastAsia="Times New Roman" w:cs="Calibri"/>
          <w:color w:val="000000"/>
          <w:lang w:eastAsia="cs-CZ"/>
        </w:rPr>
        <w:t xml:space="preserve"> POK123258. Protokol o kontrole byl následující den doručen do vlastních rukou. Proti kontrolnímu zjištění nebyly v zákonné lhůtě (zákon 255/2012 Sb. O kontrole) podány námitky.</w:t>
      </w:r>
    </w:p>
    <w:p w:rsidR="00385EF7" w:rsidRPr="00BD0AAD" w:rsidRDefault="00385EF7" w:rsidP="00385EF7">
      <w:p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 w:rsidRPr="00BD0AAD">
        <w:rPr>
          <w:rFonts w:eastAsia="Times New Roman" w:cs="Calibri"/>
          <w:color w:val="000000"/>
          <w:lang w:eastAsia="cs-CZ"/>
        </w:rPr>
        <w:t xml:space="preserve"> </w:t>
      </w:r>
    </w:p>
    <w:p w:rsidR="00385EF7" w:rsidRPr="00A906CD" w:rsidRDefault="00447A01" w:rsidP="00385EF7">
      <w:pPr>
        <w:spacing w:after="0" w:line="240" w:lineRule="auto"/>
        <w:jc w:val="both"/>
        <w:rPr>
          <w:rFonts w:cs="Arial"/>
        </w:rPr>
      </w:pPr>
      <w:r>
        <w:rPr>
          <w:rFonts w:eastAsia="Times New Roman" w:cs="Calibri"/>
          <w:color w:val="000000"/>
          <w:lang w:eastAsia="cs-CZ"/>
        </w:rPr>
        <w:t xml:space="preserve">Správní trest je určován podle veterinárního zákona, konkrétně </w:t>
      </w:r>
      <w:r w:rsidR="00385EF7" w:rsidRPr="00BD0AAD">
        <w:rPr>
          <w:rFonts w:eastAsia="Times New Roman" w:cs="Calibri"/>
          <w:color w:val="000000"/>
          <w:lang w:eastAsia="cs-CZ"/>
        </w:rPr>
        <w:t>dle</w:t>
      </w:r>
      <w:r w:rsidR="00A906CD" w:rsidRPr="00A906CD">
        <w:rPr>
          <w:rFonts w:eastAsia="Times New Roman" w:cstheme="minorHAnsi"/>
          <w:color w:val="000000"/>
          <w:lang w:eastAsia="cs-CZ"/>
        </w:rPr>
        <w:t xml:space="preserve"> ustanovení </w:t>
      </w:r>
      <w:r w:rsidR="00A906CD" w:rsidRPr="00A906CD">
        <w:rPr>
          <w:rFonts w:cstheme="minorHAnsi"/>
        </w:rPr>
        <w:t>§</w:t>
      </w:r>
      <w:r w:rsidR="00A906CD" w:rsidRPr="00A906CD">
        <w:rPr>
          <w:rFonts w:eastAsia="Times New Roman" w:cstheme="minorHAnsi"/>
          <w:color w:val="000000"/>
          <w:lang w:eastAsia="cs-CZ"/>
        </w:rPr>
        <w:t>7</w:t>
      </w:r>
      <w:r w:rsidR="00D70CB8">
        <w:rPr>
          <w:rFonts w:eastAsia="Times New Roman" w:cstheme="minorHAnsi"/>
          <w:color w:val="000000"/>
          <w:lang w:eastAsia="cs-CZ"/>
        </w:rPr>
        <w:t>2</w:t>
      </w:r>
      <w:r w:rsidR="00A906CD" w:rsidRPr="00A906CD">
        <w:rPr>
          <w:rFonts w:eastAsia="Times New Roman" w:cstheme="minorHAnsi"/>
          <w:color w:val="000000"/>
          <w:lang w:eastAsia="cs-CZ"/>
        </w:rPr>
        <w:t xml:space="preserve"> odst. (</w:t>
      </w:r>
      <w:r w:rsidR="00D70CB8">
        <w:rPr>
          <w:rFonts w:eastAsia="Times New Roman" w:cstheme="minorHAnsi"/>
          <w:color w:val="000000"/>
          <w:lang w:eastAsia="cs-CZ"/>
        </w:rPr>
        <w:t>3</w:t>
      </w:r>
      <w:r w:rsidR="00A906CD" w:rsidRPr="00A906CD">
        <w:rPr>
          <w:rFonts w:eastAsia="Times New Roman" w:cstheme="minorHAnsi"/>
          <w:color w:val="000000"/>
          <w:lang w:eastAsia="cs-CZ"/>
        </w:rPr>
        <w:t>) písm</w:t>
      </w:r>
      <w:r w:rsidR="00D70CB8">
        <w:rPr>
          <w:rFonts w:eastAsia="Times New Roman" w:cstheme="minorHAnsi"/>
          <w:color w:val="000000"/>
          <w:lang w:eastAsia="cs-CZ"/>
        </w:rPr>
        <w:t>.</w:t>
      </w:r>
      <w:r w:rsidR="00A906CD" w:rsidRPr="00A906CD">
        <w:rPr>
          <w:rFonts w:eastAsia="Times New Roman" w:cstheme="minorHAnsi"/>
          <w:color w:val="000000"/>
          <w:lang w:eastAsia="cs-CZ"/>
        </w:rPr>
        <w:t xml:space="preserve"> a)</w:t>
      </w:r>
      <w:r w:rsidR="00385EF7" w:rsidRPr="00A906CD">
        <w:rPr>
          <w:rFonts w:cs="Arial"/>
        </w:rPr>
        <w:t xml:space="preserve">, se </w:t>
      </w:r>
      <w:r>
        <w:rPr>
          <w:rFonts w:cs="Arial"/>
        </w:rPr>
        <w:t xml:space="preserve">podnikající </w:t>
      </w:r>
      <w:r w:rsidR="00A906CD" w:rsidRPr="00A906CD">
        <w:rPr>
          <w:rFonts w:cs="Arial"/>
        </w:rPr>
        <w:t xml:space="preserve">fyzická osoba </w:t>
      </w:r>
      <w:r w:rsidR="00385EF7" w:rsidRPr="00A906CD">
        <w:rPr>
          <w:rFonts w:cs="Arial"/>
        </w:rPr>
        <w:t>dopustil</w:t>
      </w:r>
      <w:r>
        <w:rPr>
          <w:rFonts w:cs="Arial"/>
        </w:rPr>
        <w:t>a</w:t>
      </w:r>
      <w:r w:rsidR="00385EF7" w:rsidRPr="00A906CD">
        <w:rPr>
          <w:rFonts w:cs="Arial"/>
        </w:rPr>
        <w:t xml:space="preserve"> přestupku tím, že </w:t>
      </w:r>
      <w:r w:rsidR="00A906CD" w:rsidRPr="00A906CD">
        <w:rPr>
          <w:rFonts w:cs="Arial"/>
        </w:rPr>
        <w:t xml:space="preserve">nesplnila povinnost </w:t>
      </w:r>
      <w:r w:rsidR="00A906CD" w:rsidRPr="00A906CD">
        <w:rPr>
          <w:color w:val="000000"/>
        </w:rPr>
        <w:t xml:space="preserve">na zabezpečení zdravotní nezávadnosti živočišných produktů. </w:t>
      </w:r>
      <w:r w:rsidR="00385EF7" w:rsidRPr="00A906CD">
        <w:rPr>
          <w:rFonts w:cs="Arial"/>
        </w:rPr>
        <w:t xml:space="preserve">Za přestupek lze uložit pokutu do </w:t>
      </w:r>
      <w:r w:rsidR="00FE6DDC">
        <w:rPr>
          <w:rFonts w:cs="Arial"/>
        </w:rPr>
        <w:t>30</w:t>
      </w:r>
      <w:r w:rsidR="00385EF7" w:rsidRPr="00A906CD">
        <w:rPr>
          <w:rFonts w:cs="Arial"/>
        </w:rPr>
        <w:t>0 000 </w:t>
      </w:r>
      <w:r w:rsidR="00A906CD" w:rsidRPr="00A906CD">
        <w:rPr>
          <w:rFonts w:cs="Arial"/>
        </w:rPr>
        <w:t>,</w:t>
      </w:r>
      <w:r w:rsidR="00385EF7" w:rsidRPr="00A906CD">
        <w:rPr>
          <w:rFonts w:cs="Arial"/>
        </w:rPr>
        <w:t>- Kč, přičemž tato představuje nej</w:t>
      </w:r>
      <w:r w:rsidR="00A906CD" w:rsidRPr="00A906CD">
        <w:rPr>
          <w:rFonts w:cs="Arial"/>
        </w:rPr>
        <w:t>nižší</w:t>
      </w:r>
      <w:r w:rsidR="00385EF7" w:rsidRPr="00A906CD">
        <w:rPr>
          <w:rFonts w:cs="Arial"/>
        </w:rPr>
        <w:t xml:space="preserve"> částku v rámci sankčních ustanovení </w:t>
      </w:r>
      <w:r w:rsidR="00A906CD" w:rsidRPr="00A906CD">
        <w:rPr>
          <w:rFonts w:cs="Arial"/>
        </w:rPr>
        <w:t>veterinárního zákona.</w:t>
      </w:r>
    </w:p>
    <w:p w:rsidR="00385EF7" w:rsidRPr="00A906CD" w:rsidRDefault="00385EF7" w:rsidP="00385EF7">
      <w:pPr>
        <w:spacing w:after="0" w:line="240" w:lineRule="auto"/>
        <w:jc w:val="both"/>
        <w:rPr>
          <w:rFonts w:cs="Arial"/>
        </w:rPr>
      </w:pPr>
      <w:r w:rsidRPr="00A906CD">
        <w:rPr>
          <w:rFonts w:cs="Arial"/>
        </w:rPr>
        <w:t>Jelikož správní orgán považuje skutkové zjištění za dostatečn</w:t>
      </w:r>
      <w:r w:rsidR="00A906CD" w:rsidRPr="00A906CD">
        <w:rPr>
          <w:rFonts w:cs="Arial"/>
        </w:rPr>
        <w:t>é</w:t>
      </w:r>
      <w:r w:rsidRPr="00A906CD">
        <w:rPr>
          <w:rFonts w:cs="Arial"/>
        </w:rPr>
        <w:t> tedy poukazující spáchání výše uvedeného skutku ze strany zmíněné</w:t>
      </w:r>
      <w:r w:rsidR="00A906CD" w:rsidRPr="00A906CD">
        <w:rPr>
          <w:rFonts w:cs="Arial"/>
        </w:rPr>
        <w:t xml:space="preserve"> osoby</w:t>
      </w:r>
      <w:r w:rsidRPr="00A906CD">
        <w:rPr>
          <w:rFonts w:cs="Arial"/>
        </w:rPr>
        <w:t xml:space="preserve">, byl formou písemného příkazu uložen správní trest v podobě pokuty. </w:t>
      </w:r>
    </w:p>
    <w:p w:rsidR="00385EF7" w:rsidRPr="005A5075" w:rsidRDefault="00385EF7" w:rsidP="005A5075">
      <w:pPr>
        <w:spacing w:before="120"/>
        <w:jc w:val="both"/>
        <w:rPr>
          <w:rFonts w:cstheme="minorHAnsi"/>
        </w:rPr>
      </w:pPr>
      <w:r w:rsidRPr="00A906CD">
        <w:rPr>
          <w:rFonts w:cstheme="minorHAnsi"/>
        </w:rPr>
        <w:t xml:space="preserve">Při určení druhu správního trestu a jeho výměry přihlédl správní orgán k okolnostem uvedeným v §37 zákona </w:t>
      </w:r>
      <w:r w:rsidRPr="00A906CD">
        <w:rPr>
          <w:rFonts w:cstheme="minorHAnsi"/>
          <w:color w:val="070707"/>
        </w:rPr>
        <w:t xml:space="preserve">č. 250/2016 Sb. </w:t>
      </w:r>
      <w:r w:rsidRPr="00A906CD">
        <w:rPr>
          <w:rFonts w:cstheme="minorHAnsi"/>
        </w:rPr>
        <w:t>o odpovědnosti za přestupky a řízení o nich, povaze závažnosti přestupku podle kritérií uvedených v § 38 citovaného zákona včetně polehčujících §39 a přitěžujících §40 okolností v citovaném zákoně. Vzhledem ke skutečnosti, že se jedná o první porušení zákona, byla uložena sankce při spodní hranici stanovené zákonné sazby</w:t>
      </w:r>
      <w:r w:rsidRPr="00A906CD">
        <w:t xml:space="preserve">. </w:t>
      </w:r>
    </w:p>
    <w:p w:rsidR="00385EF7" w:rsidRPr="00A906CD" w:rsidRDefault="00385EF7" w:rsidP="00385EF7">
      <w:pPr>
        <w:tabs>
          <w:tab w:val="left" w:pos="9072"/>
          <w:tab w:val="left" w:pos="9180"/>
          <w:tab w:val="left" w:pos="9214"/>
        </w:tabs>
        <w:jc w:val="center"/>
        <w:rPr>
          <w:rFonts w:cs="Arial"/>
          <w:b/>
        </w:rPr>
      </w:pPr>
      <w:r w:rsidRPr="00A906CD">
        <w:rPr>
          <w:rFonts w:cs="Arial"/>
          <w:b/>
        </w:rPr>
        <w:t>Poučení</w:t>
      </w:r>
    </w:p>
    <w:p w:rsidR="00385EF7" w:rsidRPr="00A906CD" w:rsidRDefault="00385EF7" w:rsidP="00385EF7">
      <w:pPr>
        <w:spacing w:after="0" w:line="240" w:lineRule="auto"/>
        <w:jc w:val="both"/>
        <w:rPr>
          <w:rFonts w:cstheme="minorHAnsi"/>
          <w:b/>
        </w:rPr>
      </w:pPr>
      <w:r w:rsidRPr="00A906CD">
        <w:rPr>
          <w:rFonts w:cstheme="minorHAnsi"/>
        </w:rPr>
        <w:t>1. Proti tomuto příkazu lze u Krajské veterinární správy Státní veterinární správy pro Pardubický kraj, Adresa:</w:t>
      </w:r>
      <w:r w:rsidRPr="00A906CD">
        <w:rPr>
          <w:rFonts w:eastAsia="Times New Roman" w:cstheme="minorHAnsi"/>
          <w:color w:val="000000"/>
          <w:lang w:eastAsia="cs-CZ"/>
        </w:rPr>
        <w:t xml:space="preserve"> </w:t>
      </w:r>
      <w:r w:rsidRPr="00A906CD">
        <w:rPr>
          <w:rFonts w:eastAsia="Times New Roman" w:cstheme="minorHAnsi"/>
          <w:color w:val="182737"/>
          <w:lang w:eastAsia="cs-CZ"/>
        </w:rPr>
        <w:t>Husova 1747, Pardubice, 53003</w:t>
      </w:r>
      <w:r w:rsidRPr="00A906CD">
        <w:rPr>
          <w:rFonts w:cstheme="minorHAnsi"/>
        </w:rPr>
        <w:t xml:space="preserve">, podat odpor ve lhůtě 8 dnů ode dne jeho doručení. </w:t>
      </w:r>
    </w:p>
    <w:p w:rsidR="00385EF7" w:rsidRPr="00A906CD" w:rsidRDefault="00385EF7" w:rsidP="00385EF7">
      <w:pPr>
        <w:pStyle w:val="Default"/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06CD">
        <w:rPr>
          <w:rFonts w:asciiTheme="minorHAnsi" w:hAnsiTheme="minorHAnsi" w:cs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:rsidR="00385EF7" w:rsidRPr="00A906CD" w:rsidRDefault="00385EF7" w:rsidP="00385EF7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A906CD">
        <w:rPr>
          <w:rFonts w:asciiTheme="minorHAnsi" w:eastAsia="Arial Unicode MS" w:hAnsiTheme="minorHAnsi" w:cstheme="minorHAnsi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:rsidR="00385EF7" w:rsidRPr="00A906CD" w:rsidRDefault="00385EF7" w:rsidP="00385EF7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A906CD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:rsidR="00385EF7" w:rsidRPr="00A906CD" w:rsidRDefault="00385EF7" w:rsidP="00385EF7">
      <w:pPr>
        <w:jc w:val="both"/>
        <w:rPr>
          <w:rFonts w:eastAsia="Times New Roman" w:cs="Arial"/>
        </w:rPr>
      </w:pPr>
    </w:p>
    <w:p w:rsidR="00385EF7" w:rsidRPr="005A5075" w:rsidRDefault="00385EF7" w:rsidP="005A5075">
      <w:pPr>
        <w:jc w:val="both"/>
        <w:rPr>
          <w:rFonts w:eastAsia="Times New Roman" w:cs="Arial"/>
        </w:rPr>
      </w:pPr>
      <w:r w:rsidRPr="00A906CD">
        <w:rPr>
          <w:rFonts w:eastAsia="Times New Roman" w:cs="Arial"/>
        </w:rPr>
        <w:t xml:space="preserve">V Pardubicích dne </w:t>
      </w:r>
      <w:r w:rsidR="00484D8D" w:rsidRPr="00A906CD">
        <w:rPr>
          <w:rFonts w:eastAsia="Times New Roman" w:cs="Arial"/>
        </w:rPr>
        <w:t>29</w:t>
      </w:r>
      <w:r w:rsidRPr="00A906CD">
        <w:rPr>
          <w:rFonts w:eastAsia="Times New Roman" w:cs="Arial"/>
        </w:rPr>
        <w:t>.</w:t>
      </w:r>
      <w:r w:rsidR="00BD0AAD">
        <w:rPr>
          <w:rFonts w:eastAsia="Times New Roman" w:cs="Arial"/>
        </w:rPr>
        <w:t xml:space="preserve"> </w:t>
      </w:r>
      <w:r w:rsidR="00484D8D" w:rsidRPr="00A906CD">
        <w:rPr>
          <w:rFonts w:eastAsia="Times New Roman" w:cs="Arial"/>
        </w:rPr>
        <w:t>4.</w:t>
      </w:r>
      <w:r w:rsidRPr="00A906CD">
        <w:rPr>
          <w:rFonts w:eastAsia="Times New Roman" w:cs="Arial"/>
        </w:rPr>
        <w:t xml:space="preserve"> 2018</w:t>
      </w:r>
    </w:p>
    <w:p w:rsidR="00385EF7" w:rsidRPr="00BD0AAD" w:rsidRDefault="00385EF7" w:rsidP="00385EF7">
      <w:pPr>
        <w:pStyle w:val="Otiskednhoraztka"/>
        <w:rPr>
          <w:rFonts w:asciiTheme="minorHAnsi" w:hAnsiTheme="minorHAnsi"/>
        </w:rPr>
      </w:pPr>
      <w:r w:rsidRPr="00BD0AAD">
        <w:rPr>
          <w:rFonts w:asciiTheme="minorHAnsi" w:hAnsiTheme="minorHAnsi"/>
        </w:rPr>
        <w:t>otisk úředního razítka</w:t>
      </w:r>
    </w:p>
    <w:p w:rsidR="00385EF7" w:rsidRPr="00BD0AAD" w:rsidRDefault="00385EF7" w:rsidP="00385EF7">
      <w:pPr>
        <w:pStyle w:val="Podpisovdoloka"/>
        <w:ind w:left="6372"/>
        <w:rPr>
          <w:rFonts w:asciiTheme="minorHAnsi" w:hAnsiTheme="minorHAnsi"/>
          <w:sz w:val="22"/>
          <w:szCs w:val="22"/>
        </w:rPr>
      </w:pPr>
      <w:r w:rsidRPr="00BD0AAD">
        <w:rPr>
          <w:rFonts w:asciiTheme="minorHAnsi" w:hAnsiTheme="minorHAnsi"/>
          <w:sz w:val="22"/>
          <w:szCs w:val="22"/>
        </w:rPr>
        <w:t>MVDr. Josef Boháč</w:t>
      </w:r>
    </w:p>
    <w:p w:rsidR="00385EF7" w:rsidRPr="00BD0AAD" w:rsidRDefault="00385EF7" w:rsidP="00385EF7">
      <w:pPr>
        <w:pStyle w:val="Podpisovdoloka"/>
        <w:ind w:left="6372"/>
        <w:rPr>
          <w:rFonts w:asciiTheme="minorHAnsi" w:hAnsiTheme="minorHAnsi"/>
        </w:rPr>
      </w:pPr>
      <w:r w:rsidRPr="00BD0AAD">
        <w:rPr>
          <w:rFonts w:asciiTheme="minorHAnsi" w:hAnsiTheme="minorHAnsi"/>
          <w:sz w:val="22"/>
          <w:szCs w:val="22"/>
        </w:rPr>
        <w:t>ředitel</w:t>
      </w:r>
    </w:p>
    <w:p w:rsidR="00E05BB6" w:rsidRPr="005A5075" w:rsidRDefault="005A5075" w:rsidP="005A5075">
      <w:pPr>
        <w:ind w:left="6372"/>
        <w:jc w:val="center"/>
        <w:rPr>
          <w:rFonts w:eastAsia="Times New Roman" w:cs="Arial"/>
          <w:bCs/>
          <w:szCs w:val="20"/>
        </w:rPr>
      </w:pPr>
      <w:r>
        <w:t>podepsáno elektronick</w:t>
      </w:r>
      <w:r>
        <w:rPr>
          <w:rFonts w:eastAsia="Times New Roman" w:cs="Arial"/>
          <w:bCs/>
          <w:szCs w:val="20"/>
        </w:rPr>
        <w:t>y</w:t>
      </w:r>
    </w:p>
    <w:sectPr w:rsidR="00E05BB6" w:rsidRPr="005A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68" w:rsidRDefault="003F3868" w:rsidP="00484D8D">
      <w:pPr>
        <w:spacing w:after="0" w:line="240" w:lineRule="auto"/>
      </w:pPr>
      <w:r>
        <w:separator/>
      </w:r>
    </w:p>
  </w:endnote>
  <w:endnote w:type="continuationSeparator" w:id="0">
    <w:p w:rsidR="003F3868" w:rsidRDefault="003F3868" w:rsidP="0048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68" w:rsidRDefault="003F3868" w:rsidP="00484D8D">
      <w:pPr>
        <w:spacing w:after="0" w:line="240" w:lineRule="auto"/>
      </w:pPr>
      <w:r>
        <w:separator/>
      </w:r>
    </w:p>
  </w:footnote>
  <w:footnote w:type="continuationSeparator" w:id="0">
    <w:p w:rsidR="003F3868" w:rsidRDefault="003F3868" w:rsidP="0048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2BAA"/>
    <w:multiLevelType w:val="multilevel"/>
    <w:tmpl w:val="7C5C3A8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BANOVAM">
    <w15:presenceInfo w15:providerId="AD" w15:userId="S-1-5-21-1186159526-944964288-625696398-50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8"/>
    <w:rsid w:val="00053121"/>
    <w:rsid w:val="000F37FB"/>
    <w:rsid w:val="00122BC7"/>
    <w:rsid w:val="00191783"/>
    <w:rsid w:val="001C71DA"/>
    <w:rsid w:val="00254476"/>
    <w:rsid w:val="00264758"/>
    <w:rsid w:val="002F0219"/>
    <w:rsid w:val="00327390"/>
    <w:rsid w:val="00385EF7"/>
    <w:rsid w:val="003A0507"/>
    <w:rsid w:val="003E2117"/>
    <w:rsid w:val="003E5EB1"/>
    <w:rsid w:val="003F3868"/>
    <w:rsid w:val="00447A01"/>
    <w:rsid w:val="00451A50"/>
    <w:rsid w:val="004635B1"/>
    <w:rsid w:val="00484D8D"/>
    <w:rsid w:val="004A2DD2"/>
    <w:rsid w:val="004F0E96"/>
    <w:rsid w:val="005A5075"/>
    <w:rsid w:val="00657850"/>
    <w:rsid w:val="006E7B06"/>
    <w:rsid w:val="006F19A7"/>
    <w:rsid w:val="006F233D"/>
    <w:rsid w:val="007028F2"/>
    <w:rsid w:val="007031FE"/>
    <w:rsid w:val="00706971"/>
    <w:rsid w:val="00754D6F"/>
    <w:rsid w:val="007A2D94"/>
    <w:rsid w:val="007C5AF3"/>
    <w:rsid w:val="00927923"/>
    <w:rsid w:val="0095443C"/>
    <w:rsid w:val="00A40141"/>
    <w:rsid w:val="00A906CD"/>
    <w:rsid w:val="00AD2D17"/>
    <w:rsid w:val="00AF452D"/>
    <w:rsid w:val="00B0630E"/>
    <w:rsid w:val="00B237F0"/>
    <w:rsid w:val="00B517EA"/>
    <w:rsid w:val="00BA04C6"/>
    <w:rsid w:val="00BA72FB"/>
    <w:rsid w:val="00BD0AAD"/>
    <w:rsid w:val="00C46C9E"/>
    <w:rsid w:val="00C94E57"/>
    <w:rsid w:val="00D40E11"/>
    <w:rsid w:val="00D70CB8"/>
    <w:rsid w:val="00DE51EE"/>
    <w:rsid w:val="00E05BB6"/>
    <w:rsid w:val="00E92FFD"/>
    <w:rsid w:val="00EC319A"/>
    <w:rsid w:val="00F34A11"/>
    <w:rsid w:val="00FC167D"/>
    <w:rsid w:val="00FC2DE5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758"/>
  </w:style>
  <w:style w:type="paragraph" w:styleId="Nadpis1">
    <w:name w:val="heading 1"/>
    <w:basedOn w:val="Normln"/>
    <w:next w:val="Normln"/>
    <w:link w:val="Nadpis1Char"/>
    <w:uiPriority w:val="9"/>
    <w:qFormat/>
    <w:rsid w:val="00BA7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7A2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"/>
    <w:rsid w:val="00EC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2D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7A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7A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A2D94"/>
    <w:rPr>
      <w:i/>
      <w:iCs/>
    </w:rPr>
  </w:style>
  <w:style w:type="paragraph" w:customStyle="1" w:styleId="l5">
    <w:name w:val="l5"/>
    <w:basedOn w:val="Normln"/>
    <w:rsid w:val="007A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7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stavec">
    <w:name w:val="Odstavec"/>
    <w:basedOn w:val="Normlnodsazen"/>
    <w:rsid w:val="00BA72FB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AdresaOJ">
    <w:name w:val="Adresa OJ"/>
    <w:basedOn w:val="Normln"/>
    <w:qFormat/>
    <w:rsid w:val="00BA7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BA72F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BA72FB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BA72FB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BA72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BA72FB"/>
    <w:pPr>
      <w:ind w:left="708"/>
    </w:pPr>
  </w:style>
  <w:style w:type="character" w:customStyle="1" w:styleId="h1a5">
    <w:name w:val="h1a5"/>
    <w:basedOn w:val="Standardnpsmoodstavce"/>
    <w:rsid w:val="00385EF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7F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48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84D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84D8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F37FB"/>
    <w:pPr>
      <w:ind w:left="720"/>
      <w:contextualSpacing/>
    </w:pPr>
  </w:style>
  <w:style w:type="paragraph" w:customStyle="1" w:styleId="l51">
    <w:name w:val="l51"/>
    <w:basedOn w:val="Normln"/>
    <w:rsid w:val="00FE6DD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758"/>
  </w:style>
  <w:style w:type="paragraph" w:styleId="Nadpis1">
    <w:name w:val="heading 1"/>
    <w:basedOn w:val="Normln"/>
    <w:next w:val="Normln"/>
    <w:link w:val="Nadpis1Char"/>
    <w:uiPriority w:val="9"/>
    <w:qFormat/>
    <w:rsid w:val="00BA7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7A2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"/>
    <w:rsid w:val="00EC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2D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7A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7A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A2D94"/>
    <w:rPr>
      <w:i/>
      <w:iCs/>
    </w:rPr>
  </w:style>
  <w:style w:type="paragraph" w:customStyle="1" w:styleId="l5">
    <w:name w:val="l5"/>
    <w:basedOn w:val="Normln"/>
    <w:rsid w:val="007A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7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stavec">
    <w:name w:val="Odstavec"/>
    <w:basedOn w:val="Normlnodsazen"/>
    <w:rsid w:val="00BA72FB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AdresaOJ">
    <w:name w:val="Adresa OJ"/>
    <w:basedOn w:val="Normln"/>
    <w:qFormat/>
    <w:rsid w:val="00BA7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BA72F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BA72FB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BA72FB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BA72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BA72FB"/>
    <w:pPr>
      <w:ind w:left="708"/>
    </w:pPr>
  </w:style>
  <w:style w:type="character" w:customStyle="1" w:styleId="h1a5">
    <w:name w:val="h1a5"/>
    <w:basedOn w:val="Standardnpsmoodstavce"/>
    <w:rsid w:val="00385EF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7F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48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84D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84D8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F37FB"/>
    <w:pPr>
      <w:ind w:left="720"/>
      <w:contextualSpacing/>
    </w:pPr>
  </w:style>
  <w:style w:type="paragraph" w:customStyle="1" w:styleId="l51">
    <w:name w:val="l51"/>
    <w:basedOn w:val="Normln"/>
    <w:rsid w:val="00FE6DD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8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36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7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62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1473-D66B-4255-ACF8-2CCEDD18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16</cp:revision>
  <cp:lastPrinted>2018-10-30T06:58:00Z</cp:lastPrinted>
  <dcterms:created xsi:type="dcterms:W3CDTF">2018-10-29T15:33:00Z</dcterms:created>
  <dcterms:modified xsi:type="dcterms:W3CDTF">2018-11-14T09:21:00Z</dcterms:modified>
</cp:coreProperties>
</file>